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4A" w:rsidRDefault="00600E4A" w:rsidP="00600E4A">
      <w:pPr>
        <w:rPr>
          <w:rFonts w:ascii="Franklin Gothic Demi" w:eastAsiaTheme="majorEastAsia" w:hAnsi="Franklin Gothic Demi" w:cstheme="majorHAnsi"/>
          <w:color w:val="000000" w:themeColor="text1"/>
          <w:spacing w:val="5"/>
          <w:kern w:val="28"/>
          <w:sz w:val="32"/>
          <w:szCs w:val="32"/>
          <w:lang w:bidi="en-US"/>
        </w:rPr>
      </w:pPr>
      <w:r w:rsidRPr="00786130">
        <w:rPr>
          <w:rFonts w:ascii="Franklin Gothic Demi" w:hAnsi="Franklin Gothic Demi"/>
          <w:noProof/>
        </w:rPr>
        <w:drawing>
          <wp:anchor distT="0" distB="0" distL="114300" distR="114300" simplePos="0" relativeHeight="251659264" behindDoc="1" locked="0" layoutInCell="1" allowOverlap="1" wp14:anchorId="38A05406" wp14:editId="79C433E8">
            <wp:simplePos x="0" y="0"/>
            <wp:positionH relativeFrom="page">
              <wp:posOffset>12700</wp:posOffset>
            </wp:positionH>
            <wp:positionV relativeFrom="page">
              <wp:posOffset>13186</wp:posOffset>
            </wp:positionV>
            <wp:extent cx="7772400" cy="20574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-2951 NatlLeadershipSummit_Word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057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E4A" w:rsidRDefault="00600E4A" w:rsidP="00600E4A">
      <w:pPr>
        <w:contextualSpacing/>
        <w:jc w:val="center"/>
        <w:rPr>
          <w:rFonts w:ascii="Franklin Gothic Demi" w:eastAsiaTheme="majorEastAsia" w:hAnsi="Franklin Gothic Demi" w:cstheme="majorHAnsi"/>
          <w:color w:val="000000" w:themeColor="text1"/>
          <w:spacing w:val="5"/>
          <w:kern w:val="28"/>
          <w:sz w:val="32"/>
          <w:szCs w:val="32"/>
          <w:lang w:bidi="en-US"/>
        </w:rPr>
      </w:pPr>
    </w:p>
    <w:p w:rsidR="00600E4A" w:rsidRDefault="00600E4A" w:rsidP="00600E4A">
      <w:pPr>
        <w:contextualSpacing/>
        <w:jc w:val="center"/>
        <w:rPr>
          <w:rFonts w:ascii="Franklin Gothic Demi" w:eastAsiaTheme="majorEastAsia" w:hAnsi="Franklin Gothic Demi" w:cstheme="majorHAnsi"/>
          <w:color w:val="000000" w:themeColor="text1"/>
          <w:spacing w:val="5"/>
          <w:kern w:val="28"/>
          <w:sz w:val="32"/>
          <w:szCs w:val="32"/>
          <w:lang w:bidi="en-US"/>
        </w:rPr>
      </w:pPr>
    </w:p>
    <w:p w:rsidR="00600E4A" w:rsidRDefault="00600E4A" w:rsidP="00600E4A">
      <w:pPr>
        <w:contextualSpacing/>
        <w:jc w:val="center"/>
        <w:rPr>
          <w:rFonts w:ascii="Franklin Gothic Demi" w:eastAsiaTheme="majorEastAsia" w:hAnsi="Franklin Gothic Demi" w:cstheme="majorHAnsi"/>
          <w:color w:val="000000" w:themeColor="text1"/>
          <w:spacing w:val="5"/>
          <w:kern w:val="28"/>
          <w:sz w:val="32"/>
          <w:szCs w:val="32"/>
          <w:lang w:bidi="en-US"/>
        </w:rPr>
      </w:pPr>
    </w:p>
    <w:p w:rsidR="00600E4A" w:rsidRDefault="00600E4A" w:rsidP="00600E4A">
      <w:pPr>
        <w:contextualSpacing/>
        <w:jc w:val="center"/>
        <w:rPr>
          <w:rFonts w:ascii="Franklin Gothic Demi" w:eastAsiaTheme="majorEastAsia" w:hAnsi="Franklin Gothic Demi" w:cstheme="majorHAnsi"/>
          <w:color w:val="000000" w:themeColor="text1"/>
          <w:spacing w:val="5"/>
          <w:kern w:val="28"/>
          <w:sz w:val="32"/>
          <w:szCs w:val="32"/>
          <w:lang w:bidi="en-US"/>
        </w:rPr>
      </w:pPr>
    </w:p>
    <w:p w:rsidR="00600E4A" w:rsidRDefault="00600E4A" w:rsidP="00600E4A">
      <w:pPr>
        <w:contextualSpacing/>
        <w:jc w:val="center"/>
        <w:rPr>
          <w:rFonts w:ascii="Franklin Gothic Demi" w:eastAsiaTheme="majorEastAsia" w:hAnsi="Franklin Gothic Demi" w:cstheme="majorHAnsi"/>
          <w:color w:val="000000" w:themeColor="text1"/>
          <w:spacing w:val="5"/>
          <w:kern w:val="28"/>
          <w:sz w:val="32"/>
          <w:szCs w:val="32"/>
          <w:lang w:bidi="en-US"/>
        </w:rPr>
      </w:pPr>
    </w:p>
    <w:p w:rsidR="00600E4A" w:rsidRDefault="00600E4A" w:rsidP="00600E4A">
      <w:pPr>
        <w:contextualSpacing/>
        <w:jc w:val="center"/>
        <w:rPr>
          <w:rFonts w:ascii="Franklin Gothic Demi" w:eastAsiaTheme="majorEastAsia" w:hAnsi="Franklin Gothic Demi" w:cstheme="majorHAnsi"/>
          <w:color w:val="000000" w:themeColor="text1"/>
          <w:spacing w:val="5"/>
          <w:kern w:val="28"/>
          <w:sz w:val="32"/>
          <w:szCs w:val="32"/>
          <w:lang w:bidi="en-US"/>
        </w:rPr>
      </w:pPr>
      <w:r>
        <w:rPr>
          <w:rFonts w:ascii="Franklin Gothic Demi" w:eastAsiaTheme="majorEastAsia" w:hAnsi="Franklin Gothic Demi" w:cstheme="majorHAnsi"/>
          <w:color w:val="000000" w:themeColor="text1"/>
          <w:spacing w:val="5"/>
          <w:kern w:val="28"/>
          <w:sz w:val="32"/>
          <w:szCs w:val="32"/>
          <w:lang w:bidi="en-US"/>
        </w:rPr>
        <w:t>Facilitated Strategy Session #4: 2014</w:t>
      </w:r>
      <w:r>
        <w:rPr>
          <w:rFonts w:ascii="Franklin Gothic Demi" w:eastAsiaTheme="majorEastAsia" w:hAnsi="Franklin Gothic Demi" w:cstheme="majorHAnsi"/>
          <w:b/>
          <w:iCs/>
          <w:spacing w:val="5"/>
          <w:kern w:val="28"/>
          <w:szCs w:val="32"/>
          <w:lang w:bidi="en-US"/>
        </w:rPr>
        <w:t>–</w:t>
      </w:r>
      <w:r>
        <w:rPr>
          <w:rFonts w:ascii="Franklin Gothic Demi" w:eastAsiaTheme="majorEastAsia" w:hAnsi="Franklin Gothic Demi" w:cstheme="majorHAnsi"/>
          <w:color w:val="000000" w:themeColor="text1"/>
          <w:spacing w:val="5"/>
          <w:kern w:val="28"/>
          <w:sz w:val="32"/>
          <w:szCs w:val="32"/>
          <w:lang w:bidi="en-US"/>
        </w:rPr>
        <w:t>1</w:t>
      </w:r>
      <w:r w:rsidR="001060D8">
        <w:rPr>
          <w:rFonts w:ascii="Franklin Gothic Demi" w:eastAsiaTheme="majorEastAsia" w:hAnsi="Franklin Gothic Demi" w:cstheme="majorHAnsi"/>
          <w:color w:val="000000" w:themeColor="text1"/>
          <w:spacing w:val="5"/>
          <w:kern w:val="28"/>
          <w:sz w:val="32"/>
          <w:szCs w:val="32"/>
          <w:lang w:bidi="en-US"/>
        </w:rPr>
        <w:t>6</w:t>
      </w:r>
      <w:bookmarkStart w:id="0" w:name="_GoBack"/>
      <w:bookmarkEnd w:id="0"/>
      <w:r>
        <w:rPr>
          <w:rFonts w:ascii="Franklin Gothic Demi" w:eastAsiaTheme="majorEastAsia" w:hAnsi="Franklin Gothic Demi" w:cstheme="majorHAnsi"/>
          <w:color w:val="000000" w:themeColor="text1"/>
          <w:spacing w:val="5"/>
          <w:kern w:val="28"/>
          <w:sz w:val="32"/>
          <w:szCs w:val="32"/>
          <w:lang w:bidi="en-US"/>
        </w:rPr>
        <w:t xml:space="preserve"> Action Plan</w:t>
      </w:r>
    </w:p>
    <w:p w:rsidR="00600E4A" w:rsidRPr="00934F77" w:rsidRDefault="00600E4A" w:rsidP="00600E4A">
      <w:pPr>
        <w:contextualSpacing/>
        <w:jc w:val="center"/>
        <w:rPr>
          <w:rFonts w:ascii="Franklin Gothic Demi" w:eastAsiaTheme="majorEastAsia" w:hAnsi="Franklin Gothic Demi" w:cstheme="majorHAnsi"/>
          <w:color w:val="000000" w:themeColor="text1"/>
          <w:spacing w:val="5"/>
          <w:kern w:val="28"/>
          <w:lang w:bidi="en-US"/>
        </w:rPr>
      </w:pPr>
    </w:p>
    <w:p w:rsidR="00600E4A" w:rsidRPr="00083E74" w:rsidRDefault="00600E4A" w:rsidP="00600E4A">
      <w:pPr>
        <w:contextualSpacing/>
        <w:rPr>
          <w:rFonts w:ascii="Franklin Gothic Book" w:eastAsiaTheme="majorEastAsia" w:hAnsi="Franklin Gothic Book" w:cstheme="majorHAnsi"/>
          <w:color w:val="000000" w:themeColor="text1"/>
          <w:spacing w:val="5"/>
          <w:kern w:val="28"/>
          <w:sz w:val="22"/>
          <w:szCs w:val="22"/>
          <w:lang w:bidi="en-US"/>
        </w:rPr>
      </w:pPr>
      <w:r w:rsidRPr="00083E74">
        <w:rPr>
          <w:rFonts w:ascii="Franklin Gothic Book" w:eastAsiaTheme="majorEastAsia" w:hAnsi="Franklin Gothic Book" w:cstheme="majorHAnsi"/>
          <w:color w:val="000000" w:themeColor="text1"/>
          <w:spacing w:val="5"/>
          <w:kern w:val="28"/>
          <w:sz w:val="22"/>
          <w:szCs w:val="22"/>
          <w:lang w:bidi="en-US"/>
        </w:rPr>
        <w:t xml:space="preserve">Based on what you have heard in each topical breakout session and your team discussions, review your initial plans and come to consensus on your state and/or community action plan. </w:t>
      </w:r>
    </w:p>
    <w:p w:rsidR="00600E4A" w:rsidRPr="00083E74" w:rsidRDefault="00600E4A" w:rsidP="00600E4A">
      <w:pPr>
        <w:contextualSpacing/>
        <w:jc w:val="center"/>
        <w:rPr>
          <w:rFonts w:ascii="Franklin Gothic Demi" w:eastAsiaTheme="majorEastAsia" w:hAnsi="Franklin Gothic Demi" w:cstheme="majorHAnsi"/>
          <w:color w:val="000000" w:themeColor="text1"/>
          <w:spacing w:val="5"/>
          <w:kern w:val="28"/>
          <w:sz w:val="22"/>
          <w:szCs w:val="22"/>
          <w:lang w:bidi="en-US"/>
        </w:rPr>
      </w:pPr>
    </w:p>
    <w:tbl>
      <w:tblPr>
        <w:tblStyle w:val="LightList-Accent1"/>
        <w:tblW w:w="0" w:type="auto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1728"/>
        <w:gridCol w:w="2820"/>
        <w:gridCol w:w="2820"/>
        <w:gridCol w:w="2820"/>
      </w:tblGrid>
      <w:tr w:rsidR="00600E4A" w:rsidRPr="007822A8" w:rsidTr="00A358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600E4A" w:rsidRPr="00083E74" w:rsidRDefault="00600E4A" w:rsidP="00A3582C">
            <w:pPr>
              <w:spacing w:after="300"/>
              <w:contextualSpacing/>
              <w:jc w:val="center"/>
              <w:rPr>
                <w:rFonts w:ascii="Franklin Gothic Demi" w:eastAsiaTheme="majorEastAsia" w:hAnsi="Franklin Gothic Demi" w:cstheme="majorHAnsi"/>
                <w:b w:val="0"/>
                <w:spacing w:val="5"/>
                <w:kern w:val="28"/>
                <w:sz w:val="22"/>
                <w:szCs w:val="22"/>
                <w:lang w:bidi="en-US"/>
              </w:rPr>
            </w:pPr>
          </w:p>
        </w:tc>
        <w:tc>
          <w:tcPr>
            <w:tcW w:w="2820" w:type="dxa"/>
            <w:vAlign w:val="center"/>
          </w:tcPr>
          <w:p w:rsidR="00600E4A" w:rsidRPr="00083E74" w:rsidRDefault="00600E4A" w:rsidP="00A3582C">
            <w:pPr>
              <w:spacing w:after="30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b w:val="0"/>
                <w:spacing w:val="5"/>
                <w:kern w:val="28"/>
                <w:sz w:val="22"/>
                <w:szCs w:val="22"/>
                <w:lang w:bidi="en-US"/>
              </w:rPr>
            </w:pPr>
            <w:r w:rsidRPr="00083E74">
              <w:rPr>
                <w:rFonts w:ascii="Franklin Gothic Demi" w:eastAsiaTheme="majorEastAsia" w:hAnsi="Franklin Gothic Demi" w:cstheme="majorHAnsi"/>
                <w:b w:val="0"/>
                <w:iCs/>
                <w:spacing w:val="5"/>
                <w:kern w:val="28"/>
                <w:sz w:val="22"/>
                <w:szCs w:val="22"/>
                <w:lang w:bidi="en-US"/>
              </w:rPr>
              <w:t>What can be done immediately?</w:t>
            </w:r>
          </w:p>
        </w:tc>
        <w:tc>
          <w:tcPr>
            <w:tcW w:w="2820" w:type="dxa"/>
            <w:vAlign w:val="center"/>
          </w:tcPr>
          <w:p w:rsidR="00600E4A" w:rsidRPr="00083E74" w:rsidRDefault="00600E4A" w:rsidP="00A3582C">
            <w:pPr>
              <w:spacing w:after="30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b w:val="0"/>
                <w:spacing w:val="5"/>
                <w:kern w:val="28"/>
                <w:sz w:val="22"/>
                <w:szCs w:val="22"/>
                <w:lang w:bidi="en-US"/>
              </w:rPr>
            </w:pPr>
            <w:r w:rsidRPr="00083E74">
              <w:rPr>
                <w:rFonts w:ascii="Franklin Gothic Demi" w:eastAsiaTheme="majorEastAsia" w:hAnsi="Franklin Gothic Demi" w:cstheme="majorHAnsi"/>
                <w:b w:val="0"/>
                <w:iCs/>
                <w:spacing w:val="5"/>
                <w:kern w:val="28"/>
                <w:sz w:val="22"/>
                <w:szCs w:val="22"/>
                <w:lang w:bidi="en-US"/>
              </w:rPr>
              <w:t>What can be done during the 2014–15 school year?</w:t>
            </w:r>
          </w:p>
        </w:tc>
        <w:tc>
          <w:tcPr>
            <w:tcW w:w="2820" w:type="dxa"/>
            <w:vAlign w:val="center"/>
          </w:tcPr>
          <w:p w:rsidR="00600E4A" w:rsidRPr="00083E74" w:rsidRDefault="00600E4A" w:rsidP="00A3582C">
            <w:pPr>
              <w:spacing w:after="30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b w:val="0"/>
                <w:spacing w:val="5"/>
                <w:kern w:val="28"/>
                <w:sz w:val="22"/>
                <w:szCs w:val="22"/>
                <w:lang w:bidi="en-US"/>
              </w:rPr>
            </w:pPr>
            <w:r w:rsidRPr="00083E74">
              <w:rPr>
                <w:rFonts w:ascii="Franklin Gothic Demi" w:eastAsiaTheme="majorEastAsia" w:hAnsi="Franklin Gothic Demi" w:cstheme="majorHAnsi"/>
                <w:b w:val="0"/>
                <w:iCs/>
                <w:spacing w:val="5"/>
                <w:kern w:val="28"/>
                <w:sz w:val="22"/>
                <w:szCs w:val="22"/>
                <w:lang w:bidi="en-US"/>
              </w:rPr>
              <w:t xml:space="preserve">What can be done in preparation for the 2015–16 school </w:t>
            </w:r>
            <w:proofErr w:type="gramStart"/>
            <w:r w:rsidRPr="00083E74">
              <w:rPr>
                <w:rFonts w:ascii="Franklin Gothic Demi" w:eastAsiaTheme="majorEastAsia" w:hAnsi="Franklin Gothic Demi" w:cstheme="majorHAnsi"/>
                <w:b w:val="0"/>
                <w:iCs/>
                <w:spacing w:val="5"/>
                <w:kern w:val="28"/>
                <w:sz w:val="22"/>
                <w:szCs w:val="22"/>
                <w:lang w:bidi="en-US"/>
              </w:rPr>
              <w:t>year</w:t>
            </w:r>
            <w:proofErr w:type="gramEnd"/>
            <w:r w:rsidRPr="00083E74">
              <w:rPr>
                <w:rFonts w:ascii="Franklin Gothic Demi" w:eastAsiaTheme="majorEastAsia" w:hAnsi="Franklin Gothic Demi" w:cstheme="majorHAnsi"/>
                <w:b w:val="0"/>
                <w:iCs/>
                <w:spacing w:val="5"/>
                <w:kern w:val="28"/>
                <w:sz w:val="22"/>
                <w:szCs w:val="22"/>
                <w:lang w:bidi="en-US"/>
              </w:rPr>
              <w:t>?</w:t>
            </w:r>
          </w:p>
        </w:tc>
      </w:tr>
      <w:tr w:rsidR="00600E4A" w:rsidRPr="007822A8" w:rsidTr="00A35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  <w:vAlign w:val="center"/>
          </w:tcPr>
          <w:p w:rsidR="00600E4A" w:rsidRPr="00083E74" w:rsidRDefault="00600E4A" w:rsidP="00A3582C">
            <w:pPr>
              <w:spacing w:after="300"/>
              <w:contextualSpacing/>
              <w:rPr>
                <w:rFonts w:ascii="Franklin Gothic Demi" w:eastAsiaTheme="majorEastAsia" w:hAnsi="Franklin Gothic Demi" w:cstheme="majorHAnsi"/>
                <w:b w:val="0"/>
                <w:color w:val="FFFFFF" w:themeColor="background1"/>
                <w:spacing w:val="5"/>
                <w:kern w:val="28"/>
                <w:sz w:val="22"/>
                <w:szCs w:val="22"/>
                <w:lang w:bidi="en-US"/>
              </w:rPr>
            </w:pPr>
            <w:r w:rsidRPr="00083E74">
              <w:rPr>
                <w:rFonts w:ascii="Franklin Gothic Demi" w:eastAsiaTheme="majorEastAsia" w:hAnsi="Franklin Gothic Demi" w:cstheme="majorHAnsi"/>
                <w:b w:val="0"/>
                <w:color w:val="FFFFFF" w:themeColor="background1"/>
                <w:spacing w:val="5"/>
                <w:kern w:val="28"/>
                <w:sz w:val="22"/>
                <w:szCs w:val="22"/>
                <w:lang w:bidi="en-US"/>
              </w:rPr>
              <w:t>Political Will</w:t>
            </w:r>
          </w:p>
          <w:p w:rsidR="00600E4A" w:rsidRPr="00083E74" w:rsidRDefault="00600E4A" w:rsidP="00A3582C">
            <w:pPr>
              <w:spacing w:after="300"/>
              <w:contextualSpacing/>
              <w:rPr>
                <w:rFonts w:ascii="Franklin Gothic Demi" w:eastAsiaTheme="majorEastAsia" w:hAnsi="Franklin Gothic Demi" w:cstheme="majorHAnsi"/>
                <w:b w:val="0"/>
                <w:color w:val="FFFFFF" w:themeColor="background1"/>
                <w:spacing w:val="5"/>
                <w:kern w:val="28"/>
                <w:sz w:val="22"/>
                <w:szCs w:val="22"/>
                <w:lang w:bidi="en-US"/>
              </w:rPr>
            </w:pPr>
            <w:r w:rsidRPr="00083E74">
              <w:rPr>
                <w:rFonts w:ascii="Franklin Gothic Demi" w:eastAsiaTheme="majorEastAsia" w:hAnsi="Franklin Gothic Demi" w:cstheme="majorHAnsi"/>
                <w:b w:val="0"/>
                <w:color w:val="FFFFFF" w:themeColor="background1"/>
                <w:spacing w:val="5"/>
                <w:kern w:val="28"/>
                <w:sz w:val="22"/>
                <w:szCs w:val="22"/>
                <w:lang w:bidi="en-US"/>
              </w:rPr>
              <w:t xml:space="preserve">(Pages 13–14) </w:t>
            </w:r>
          </w:p>
        </w:tc>
        <w:tc>
          <w:tcPr>
            <w:tcW w:w="2820" w:type="dxa"/>
            <w:tcBorders>
              <w:top w:val="none" w:sz="0" w:space="0" w:color="auto"/>
              <w:bottom w:val="none" w:sz="0" w:space="0" w:color="auto"/>
            </w:tcBorders>
          </w:tcPr>
          <w:p w:rsidR="00600E4A" w:rsidRPr="00083E74" w:rsidRDefault="00600E4A" w:rsidP="00A3582C">
            <w:pPr>
              <w:spacing w:after="3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600E4A" w:rsidRPr="00083E74" w:rsidRDefault="00600E4A" w:rsidP="00A3582C">
            <w:pPr>
              <w:spacing w:after="3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600E4A" w:rsidRPr="00083E74" w:rsidRDefault="00600E4A" w:rsidP="00A3582C">
            <w:pPr>
              <w:spacing w:after="3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600E4A" w:rsidRPr="00083E74" w:rsidRDefault="00600E4A" w:rsidP="00A3582C">
            <w:pPr>
              <w:spacing w:after="3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600E4A" w:rsidRPr="00083E74" w:rsidRDefault="00600E4A" w:rsidP="00A3582C">
            <w:pPr>
              <w:spacing w:after="3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600E4A" w:rsidRPr="00083E74" w:rsidRDefault="00600E4A" w:rsidP="00A3582C">
            <w:pPr>
              <w:spacing w:after="3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600E4A" w:rsidRPr="00083E74" w:rsidRDefault="00600E4A" w:rsidP="00A3582C">
            <w:pPr>
              <w:spacing w:after="3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</w:tc>
        <w:tc>
          <w:tcPr>
            <w:tcW w:w="2820" w:type="dxa"/>
            <w:tcBorders>
              <w:top w:val="none" w:sz="0" w:space="0" w:color="auto"/>
              <w:bottom w:val="none" w:sz="0" w:space="0" w:color="auto"/>
            </w:tcBorders>
          </w:tcPr>
          <w:p w:rsidR="00600E4A" w:rsidRDefault="00600E4A" w:rsidP="00A3582C">
            <w:pPr>
              <w:spacing w:after="3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600E4A" w:rsidRDefault="00600E4A" w:rsidP="00A3582C">
            <w:pPr>
              <w:spacing w:after="3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600E4A" w:rsidRPr="00083E74" w:rsidRDefault="00600E4A" w:rsidP="00A3582C">
            <w:pPr>
              <w:spacing w:after="3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</w:tc>
        <w:tc>
          <w:tcPr>
            <w:tcW w:w="28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00E4A" w:rsidRPr="00083E74" w:rsidRDefault="00600E4A" w:rsidP="00A3582C">
            <w:pPr>
              <w:spacing w:after="3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</w:tc>
      </w:tr>
      <w:tr w:rsidR="00600E4A" w:rsidRPr="007822A8" w:rsidTr="00A35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4F81BD" w:themeFill="accent1"/>
            <w:vAlign w:val="center"/>
          </w:tcPr>
          <w:p w:rsidR="00600E4A" w:rsidRPr="00083E74" w:rsidRDefault="00600E4A" w:rsidP="00A3582C">
            <w:pPr>
              <w:spacing w:after="300"/>
              <w:contextualSpacing/>
              <w:rPr>
                <w:rFonts w:ascii="Franklin Gothic Demi" w:eastAsiaTheme="majorEastAsia" w:hAnsi="Franklin Gothic Demi" w:cstheme="majorHAnsi"/>
                <w:b w:val="0"/>
                <w:color w:val="FFFFFF" w:themeColor="background1"/>
                <w:spacing w:val="5"/>
                <w:kern w:val="28"/>
                <w:sz w:val="22"/>
                <w:szCs w:val="22"/>
                <w:lang w:bidi="en-US"/>
              </w:rPr>
            </w:pPr>
            <w:r w:rsidRPr="00083E74">
              <w:rPr>
                <w:rFonts w:ascii="Franklin Gothic Demi" w:eastAsiaTheme="majorEastAsia" w:hAnsi="Franklin Gothic Demi" w:cstheme="majorHAnsi"/>
                <w:b w:val="0"/>
                <w:color w:val="FFFFFF" w:themeColor="background1"/>
                <w:spacing w:val="5"/>
                <w:kern w:val="28"/>
                <w:sz w:val="22"/>
                <w:szCs w:val="22"/>
                <w:lang w:bidi="en-US"/>
              </w:rPr>
              <w:t>Funding and Policies</w:t>
            </w:r>
          </w:p>
          <w:p w:rsidR="00600E4A" w:rsidRPr="00083E74" w:rsidRDefault="00600E4A" w:rsidP="00A3582C">
            <w:pPr>
              <w:spacing w:after="300"/>
              <w:contextualSpacing/>
              <w:rPr>
                <w:rFonts w:ascii="Franklin Gothic Demi" w:eastAsiaTheme="majorEastAsia" w:hAnsi="Franklin Gothic Demi" w:cstheme="majorHAnsi"/>
                <w:b w:val="0"/>
                <w:color w:val="FFFFFF" w:themeColor="background1"/>
                <w:spacing w:val="5"/>
                <w:kern w:val="28"/>
                <w:sz w:val="22"/>
                <w:szCs w:val="22"/>
                <w:lang w:bidi="en-US"/>
              </w:rPr>
            </w:pPr>
            <w:r w:rsidRPr="00083E74">
              <w:rPr>
                <w:rFonts w:ascii="Franklin Gothic Demi" w:eastAsiaTheme="majorEastAsia" w:hAnsi="Franklin Gothic Demi" w:cstheme="majorHAnsi"/>
                <w:b w:val="0"/>
                <w:color w:val="FFFFFF" w:themeColor="background1"/>
                <w:spacing w:val="5"/>
                <w:kern w:val="28"/>
                <w:sz w:val="22"/>
                <w:szCs w:val="22"/>
                <w:lang w:bidi="en-US"/>
              </w:rPr>
              <w:t>(Pages 17–18)</w:t>
            </w:r>
          </w:p>
        </w:tc>
        <w:tc>
          <w:tcPr>
            <w:tcW w:w="2820" w:type="dxa"/>
          </w:tcPr>
          <w:p w:rsidR="00600E4A" w:rsidRPr="00083E74" w:rsidRDefault="00600E4A" w:rsidP="00A3582C">
            <w:pPr>
              <w:spacing w:after="3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600E4A" w:rsidRPr="00083E74" w:rsidRDefault="00600E4A" w:rsidP="00A3582C">
            <w:pPr>
              <w:spacing w:after="3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600E4A" w:rsidRPr="00083E74" w:rsidRDefault="00600E4A" w:rsidP="00A3582C">
            <w:pPr>
              <w:spacing w:after="3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600E4A" w:rsidRPr="00083E74" w:rsidRDefault="00600E4A" w:rsidP="00A3582C">
            <w:pPr>
              <w:spacing w:after="3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600E4A" w:rsidRDefault="00600E4A" w:rsidP="00A3582C">
            <w:pPr>
              <w:spacing w:after="3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600E4A" w:rsidRPr="00083E74" w:rsidRDefault="00600E4A" w:rsidP="00A3582C">
            <w:pPr>
              <w:spacing w:after="3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600E4A" w:rsidRPr="00083E74" w:rsidRDefault="00600E4A" w:rsidP="00A3582C">
            <w:pPr>
              <w:spacing w:after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600E4A" w:rsidRPr="00083E74" w:rsidRDefault="00600E4A" w:rsidP="00A3582C">
            <w:pPr>
              <w:spacing w:after="3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</w:tc>
        <w:tc>
          <w:tcPr>
            <w:tcW w:w="2820" w:type="dxa"/>
          </w:tcPr>
          <w:p w:rsidR="00600E4A" w:rsidRPr="00083E74" w:rsidRDefault="00600E4A" w:rsidP="00A3582C">
            <w:pPr>
              <w:spacing w:after="3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</w:tc>
        <w:tc>
          <w:tcPr>
            <w:tcW w:w="2820" w:type="dxa"/>
          </w:tcPr>
          <w:p w:rsidR="00600E4A" w:rsidRPr="00083E74" w:rsidRDefault="00600E4A" w:rsidP="00A3582C">
            <w:pPr>
              <w:spacing w:after="3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</w:tc>
      </w:tr>
      <w:tr w:rsidR="00600E4A" w:rsidRPr="007822A8" w:rsidTr="00A35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  <w:vAlign w:val="center"/>
          </w:tcPr>
          <w:p w:rsidR="00600E4A" w:rsidRPr="00083E74" w:rsidRDefault="00600E4A" w:rsidP="00A3582C">
            <w:pPr>
              <w:spacing w:after="300"/>
              <w:contextualSpacing/>
              <w:rPr>
                <w:rFonts w:ascii="Franklin Gothic Demi" w:eastAsiaTheme="majorEastAsia" w:hAnsi="Franklin Gothic Demi" w:cstheme="majorHAnsi"/>
                <w:b w:val="0"/>
                <w:color w:val="FFFFFF" w:themeColor="background1"/>
                <w:spacing w:val="5"/>
                <w:kern w:val="28"/>
                <w:sz w:val="22"/>
                <w:szCs w:val="22"/>
                <w:lang w:bidi="en-US"/>
              </w:rPr>
            </w:pPr>
            <w:r w:rsidRPr="00083E74">
              <w:rPr>
                <w:rFonts w:ascii="Franklin Gothic Demi" w:eastAsiaTheme="majorEastAsia" w:hAnsi="Franklin Gothic Demi" w:cstheme="majorHAnsi"/>
                <w:b w:val="0"/>
                <w:color w:val="FFFFFF" w:themeColor="background1"/>
                <w:spacing w:val="5"/>
                <w:kern w:val="28"/>
                <w:sz w:val="22"/>
                <w:szCs w:val="22"/>
                <w:lang w:bidi="en-US"/>
              </w:rPr>
              <w:t>Cross- Systems Collaboration</w:t>
            </w:r>
          </w:p>
          <w:p w:rsidR="00600E4A" w:rsidRPr="00083E74" w:rsidRDefault="00600E4A" w:rsidP="00A3582C">
            <w:pPr>
              <w:spacing w:after="300"/>
              <w:contextualSpacing/>
              <w:rPr>
                <w:rFonts w:ascii="Franklin Gothic Demi" w:eastAsiaTheme="majorEastAsia" w:hAnsi="Franklin Gothic Demi" w:cstheme="majorHAnsi"/>
                <w:b w:val="0"/>
                <w:color w:val="FFFFFF" w:themeColor="background1"/>
                <w:spacing w:val="5"/>
                <w:kern w:val="28"/>
                <w:sz w:val="22"/>
                <w:szCs w:val="22"/>
                <w:lang w:bidi="en-US"/>
              </w:rPr>
            </w:pPr>
            <w:r w:rsidRPr="00083E74">
              <w:rPr>
                <w:rFonts w:ascii="Franklin Gothic Demi" w:eastAsiaTheme="majorEastAsia" w:hAnsi="Franklin Gothic Demi" w:cstheme="majorHAnsi"/>
                <w:b w:val="0"/>
                <w:color w:val="FFFFFF" w:themeColor="background1"/>
                <w:spacing w:val="5"/>
                <w:kern w:val="28"/>
                <w:sz w:val="22"/>
                <w:szCs w:val="22"/>
                <w:lang w:bidi="en-US"/>
              </w:rPr>
              <w:t>(Pages 20–21)</w:t>
            </w:r>
          </w:p>
        </w:tc>
        <w:tc>
          <w:tcPr>
            <w:tcW w:w="2820" w:type="dxa"/>
            <w:tcBorders>
              <w:top w:val="none" w:sz="0" w:space="0" w:color="auto"/>
              <w:bottom w:val="none" w:sz="0" w:space="0" w:color="auto"/>
            </w:tcBorders>
          </w:tcPr>
          <w:p w:rsidR="00600E4A" w:rsidRPr="00083E74" w:rsidRDefault="00600E4A" w:rsidP="00A3582C">
            <w:pPr>
              <w:spacing w:after="3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600E4A" w:rsidRPr="00083E74" w:rsidRDefault="00600E4A" w:rsidP="00A3582C">
            <w:pPr>
              <w:spacing w:after="3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600E4A" w:rsidRPr="00083E74" w:rsidRDefault="00600E4A" w:rsidP="00A3582C">
            <w:pPr>
              <w:spacing w:after="3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600E4A" w:rsidRPr="00083E74" w:rsidRDefault="00600E4A" w:rsidP="00A3582C">
            <w:pPr>
              <w:spacing w:after="3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600E4A" w:rsidRDefault="00600E4A" w:rsidP="00A3582C">
            <w:pPr>
              <w:spacing w:after="3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600E4A" w:rsidRPr="00083E74" w:rsidRDefault="00600E4A" w:rsidP="00A3582C">
            <w:pPr>
              <w:spacing w:after="3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600E4A" w:rsidRPr="00083E74" w:rsidRDefault="00600E4A" w:rsidP="00A3582C">
            <w:pPr>
              <w:spacing w:after="3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600E4A" w:rsidRPr="00083E74" w:rsidRDefault="00600E4A" w:rsidP="00A3582C">
            <w:pPr>
              <w:spacing w:after="3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</w:tc>
        <w:tc>
          <w:tcPr>
            <w:tcW w:w="2820" w:type="dxa"/>
            <w:tcBorders>
              <w:top w:val="none" w:sz="0" w:space="0" w:color="auto"/>
              <w:bottom w:val="none" w:sz="0" w:space="0" w:color="auto"/>
            </w:tcBorders>
          </w:tcPr>
          <w:p w:rsidR="00600E4A" w:rsidRPr="00083E74" w:rsidRDefault="00600E4A" w:rsidP="00A3582C">
            <w:pPr>
              <w:spacing w:after="3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</w:tc>
        <w:tc>
          <w:tcPr>
            <w:tcW w:w="28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00E4A" w:rsidRPr="00083E74" w:rsidRDefault="00600E4A" w:rsidP="00A3582C">
            <w:pPr>
              <w:spacing w:after="3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</w:tc>
      </w:tr>
      <w:tr w:rsidR="00600E4A" w:rsidRPr="007822A8" w:rsidTr="00A35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4F81BD" w:themeFill="accent1"/>
            <w:vAlign w:val="center"/>
          </w:tcPr>
          <w:p w:rsidR="00600E4A" w:rsidRPr="00083E74" w:rsidRDefault="00600E4A" w:rsidP="00A3582C">
            <w:pPr>
              <w:spacing w:after="300"/>
              <w:contextualSpacing/>
              <w:rPr>
                <w:rFonts w:ascii="Franklin Gothic Demi" w:eastAsiaTheme="majorEastAsia" w:hAnsi="Franklin Gothic Demi" w:cstheme="majorHAnsi"/>
                <w:b w:val="0"/>
                <w:color w:val="FFFFFF" w:themeColor="background1"/>
                <w:spacing w:val="5"/>
                <w:kern w:val="28"/>
                <w:sz w:val="22"/>
                <w:szCs w:val="22"/>
                <w:lang w:bidi="en-US"/>
              </w:rPr>
            </w:pPr>
            <w:r w:rsidRPr="00083E74">
              <w:rPr>
                <w:rFonts w:ascii="Franklin Gothic Demi" w:eastAsiaTheme="majorEastAsia" w:hAnsi="Franklin Gothic Demi" w:cstheme="majorHAnsi"/>
                <w:b w:val="0"/>
                <w:color w:val="FFFFFF" w:themeColor="background1"/>
                <w:spacing w:val="5"/>
                <w:kern w:val="28"/>
                <w:sz w:val="22"/>
                <w:szCs w:val="22"/>
                <w:lang w:bidi="en-US"/>
              </w:rPr>
              <w:t>Practices (Pages 16, 19)</w:t>
            </w:r>
          </w:p>
        </w:tc>
        <w:tc>
          <w:tcPr>
            <w:tcW w:w="2820" w:type="dxa"/>
          </w:tcPr>
          <w:p w:rsidR="00600E4A" w:rsidRPr="00083E74" w:rsidRDefault="00600E4A" w:rsidP="00A3582C">
            <w:pPr>
              <w:spacing w:after="3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600E4A" w:rsidRPr="00083E74" w:rsidRDefault="00600E4A" w:rsidP="00A3582C">
            <w:pPr>
              <w:spacing w:after="3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600E4A" w:rsidRPr="00083E74" w:rsidRDefault="00600E4A" w:rsidP="00A3582C">
            <w:pPr>
              <w:spacing w:after="3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600E4A" w:rsidRPr="00083E74" w:rsidRDefault="00600E4A" w:rsidP="00A3582C">
            <w:pPr>
              <w:spacing w:after="3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600E4A" w:rsidRPr="00083E74" w:rsidRDefault="00600E4A" w:rsidP="00A3582C">
            <w:pPr>
              <w:spacing w:after="3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600E4A" w:rsidRDefault="00600E4A" w:rsidP="00A3582C">
            <w:pPr>
              <w:spacing w:after="3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600E4A" w:rsidRPr="00083E74" w:rsidRDefault="00600E4A" w:rsidP="00A3582C">
            <w:pPr>
              <w:spacing w:after="3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600E4A" w:rsidRPr="00083E74" w:rsidRDefault="00600E4A" w:rsidP="00A3582C">
            <w:pPr>
              <w:spacing w:after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600E4A" w:rsidRPr="00083E74" w:rsidRDefault="00600E4A" w:rsidP="00A3582C">
            <w:pPr>
              <w:spacing w:after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</w:tc>
        <w:tc>
          <w:tcPr>
            <w:tcW w:w="2820" w:type="dxa"/>
          </w:tcPr>
          <w:p w:rsidR="00600E4A" w:rsidRPr="00083E74" w:rsidRDefault="00600E4A" w:rsidP="00A3582C">
            <w:pPr>
              <w:spacing w:after="3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</w:tc>
        <w:tc>
          <w:tcPr>
            <w:tcW w:w="2820" w:type="dxa"/>
          </w:tcPr>
          <w:p w:rsidR="00600E4A" w:rsidRPr="00083E74" w:rsidRDefault="00600E4A" w:rsidP="00A3582C">
            <w:pPr>
              <w:spacing w:after="3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</w:tc>
      </w:tr>
    </w:tbl>
    <w:p w:rsidR="00D17D9A" w:rsidRDefault="00D17D9A" w:rsidP="00600E4A"/>
    <w:sectPr w:rsidR="00D17D9A" w:rsidSect="00600E4A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4A"/>
    <w:rsid w:val="001060D8"/>
    <w:rsid w:val="00600E4A"/>
    <w:rsid w:val="009B5BDF"/>
    <w:rsid w:val="00CA4D80"/>
    <w:rsid w:val="00D1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E4A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600E4A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E4A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600E4A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487</Characters>
  <Application>Microsoft Office Word</Application>
  <DocSecurity>0</DocSecurity>
  <Lines>11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Colombi</dc:creator>
  <cp:lastModifiedBy>Greta Colombi</cp:lastModifiedBy>
  <cp:revision>2</cp:revision>
  <dcterms:created xsi:type="dcterms:W3CDTF">2014-09-30T04:06:00Z</dcterms:created>
  <dcterms:modified xsi:type="dcterms:W3CDTF">2014-09-30T04:07:00Z</dcterms:modified>
</cp:coreProperties>
</file>