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3F4" w:rsidRPr="003C149F" w:rsidRDefault="00AF538E" w:rsidP="00891032">
      <w:pPr>
        <w:spacing w:after="0" w:line="240" w:lineRule="auto"/>
        <w:jc w:val="both"/>
        <w:rPr>
          <w:b/>
          <w:i/>
        </w:rPr>
      </w:pPr>
      <w:r w:rsidRPr="003C149F">
        <w:rPr>
          <w:b/>
          <w:i/>
        </w:rPr>
        <w:t xml:space="preserve">This LSSSI Programmatic Intervention Implementation Plan document </w:t>
      </w:r>
      <w:r w:rsidR="006B3B9A" w:rsidRPr="003C149F">
        <w:rPr>
          <w:b/>
          <w:i/>
        </w:rPr>
        <w:t>was designed as a way to combine</w:t>
      </w:r>
      <w:r w:rsidR="00F66D4F" w:rsidRPr="003C149F">
        <w:rPr>
          <w:b/>
          <w:i/>
        </w:rPr>
        <w:t xml:space="preserve"> all information regarding </w:t>
      </w:r>
      <w:r w:rsidR="00AE4D4E" w:rsidRPr="003C149F">
        <w:rPr>
          <w:b/>
          <w:i/>
        </w:rPr>
        <w:t xml:space="preserve">SMART </w:t>
      </w:r>
      <w:r w:rsidR="00F66D4F" w:rsidRPr="003C149F">
        <w:rPr>
          <w:b/>
          <w:i/>
        </w:rPr>
        <w:t>goals, school climate impro</w:t>
      </w:r>
      <w:r w:rsidR="00AE4D4E" w:rsidRPr="003C149F">
        <w:rPr>
          <w:b/>
          <w:i/>
        </w:rPr>
        <w:t xml:space="preserve">vement focus areas, and </w:t>
      </w:r>
      <w:r w:rsidR="00F66D4F" w:rsidRPr="003C149F">
        <w:rPr>
          <w:b/>
          <w:i/>
        </w:rPr>
        <w:t>intervention progr</w:t>
      </w:r>
      <w:r w:rsidR="00AE4D4E" w:rsidRPr="003C149F">
        <w:rPr>
          <w:b/>
          <w:i/>
        </w:rPr>
        <w:t>ams.  This doc</w:t>
      </w:r>
      <w:r w:rsidR="006B3B9A" w:rsidRPr="003C149F">
        <w:rPr>
          <w:b/>
          <w:i/>
        </w:rPr>
        <w:t>ument should be updated at least</w:t>
      </w:r>
      <w:r w:rsidR="00AE4D4E" w:rsidRPr="003C149F">
        <w:rPr>
          <w:b/>
          <w:i/>
        </w:rPr>
        <w:t xml:space="preserve"> yearly as goals, focus areas, and interventions change and throughout the school year if necessary.  You will find a “definitions” section at the end of the document</w:t>
      </w:r>
      <w:r w:rsidR="006B3B9A" w:rsidRPr="003C149F">
        <w:rPr>
          <w:b/>
          <w:i/>
        </w:rPr>
        <w:t xml:space="preserve"> to aid in your completion of the</w:t>
      </w:r>
      <w:r w:rsidR="00AE4D4E" w:rsidRPr="003C149F">
        <w:rPr>
          <w:b/>
          <w:i/>
        </w:rPr>
        <w:t xml:space="preserve"> tables.</w:t>
      </w:r>
    </w:p>
    <w:p w:rsidR="00AF538E" w:rsidRPr="00AE4D4E" w:rsidRDefault="00AF538E" w:rsidP="00891032">
      <w:pPr>
        <w:spacing w:after="0" w:line="240" w:lineRule="auto"/>
        <w:jc w:val="both"/>
        <w:rPr>
          <w:b/>
          <w:i/>
          <w:sz w:val="24"/>
          <w:szCs w:val="24"/>
        </w:rPr>
      </w:pPr>
    </w:p>
    <w:tbl>
      <w:tblPr>
        <w:tblStyle w:val="TableGrid"/>
        <w:tblW w:w="0" w:type="auto"/>
        <w:tblLook w:val="00A0" w:firstRow="1" w:lastRow="0" w:firstColumn="1" w:lastColumn="0" w:noHBand="0" w:noVBand="0"/>
      </w:tblPr>
      <w:tblGrid>
        <w:gridCol w:w="2923"/>
        <w:gridCol w:w="3755"/>
        <w:gridCol w:w="1530"/>
        <w:gridCol w:w="2880"/>
        <w:gridCol w:w="3528"/>
      </w:tblGrid>
      <w:tr w:rsidR="001403F4" w:rsidRPr="00C55CE7">
        <w:tc>
          <w:tcPr>
            <w:tcW w:w="2923" w:type="dxa"/>
          </w:tcPr>
          <w:p w:rsidR="001403F4" w:rsidRPr="00C55CE7" w:rsidRDefault="001403F4" w:rsidP="005212B7">
            <w:pPr>
              <w:rPr>
                <w:b/>
                <w:sz w:val="24"/>
                <w:szCs w:val="24"/>
              </w:rPr>
            </w:pPr>
            <w:r w:rsidRPr="00C55CE7">
              <w:rPr>
                <w:b/>
                <w:sz w:val="24"/>
                <w:szCs w:val="24"/>
              </w:rPr>
              <w:t>District</w:t>
            </w:r>
          </w:p>
        </w:tc>
        <w:tc>
          <w:tcPr>
            <w:tcW w:w="3755" w:type="dxa"/>
          </w:tcPr>
          <w:p w:rsidR="001403F4" w:rsidRPr="00C55CE7" w:rsidRDefault="001403F4" w:rsidP="005212B7">
            <w:pPr>
              <w:rPr>
                <w:b/>
                <w:sz w:val="24"/>
                <w:szCs w:val="24"/>
              </w:rPr>
            </w:pPr>
            <w:r w:rsidRPr="00C55CE7">
              <w:rPr>
                <w:b/>
                <w:sz w:val="24"/>
                <w:szCs w:val="24"/>
              </w:rPr>
              <w:t>School Name</w:t>
            </w:r>
          </w:p>
        </w:tc>
        <w:tc>
          <w:tcPr>
            <w:tcW w:w="1530" w:type="dxa"/>
          </w:tcPr>
          <w:p w:rsidR="001403F4" w:rsidRPr="00C55CE7" w:rsidRDefault="001403F4" w:rsidP="005212B7">
            <w:pPr>
              <w:rPr>
                <w:b/>
                <w:sz w:val="24"/>
                <w:szCs w:val="24"/>
              </w:rPr>
            </w:pPr>
            <w:r w:rsidRPr="00C55CE7">
              <w:rPr>
                <w:b/>
                <w:sz w:val="24"/>
                <w:szCs w:val="24"/>
              </w:rPr>
              <w:t>School Year</w:t>
            </w:r>
          </w:p>
        </w:tc>
        <w:tc>
          <w:tcPr>
            <w:tcW w:w="2880" w:type="dxa"/>
          </w:tcPr>
          <w:p w:rsidR="001403F4" w:rsidRPr="00C55CE7" w:rsidRDefault="001403F4" w:rsidP="005212B7">
            <w:pPr>
              <w:rPr>
                <w:b/>
                <w:sz w:val="24"/>
                <w:szCs w:val="24"/>
              </w:rPr>
            </w:pPr>
            <w:r w:rsidRPr="00C55CE7">
              <w:rPr>
                <w:b/>
                <w:sz w:val="24"/>
                <w:szCs w:val="24"/>
              </w:rPr>
              <w:t>School Climate Coach</w:t>
            </w:r>
          </w:p>
        </w:tc>
        <w:tc>
          <w:tcPr>
            <w:tcW w:w="3528" w:type="dxa"/>
          </w:tcPr>
          <w:p w:rsidR="001403F4" w:rsidRPr="00C55CE7" w:rsidRDefault="001403F4" w:rsidP="005212B7">
            <w:pPr>
              <w:rPr>
                <w:b/>
                <w:sz w:val="24"/>
                <w:szCs w:val="24"/>
              </w:rPr>
            </w:pPr>
            <w:r w:rsidRPr="00C55CE7">
              <w:rPr>
                <w:b/>
                <w:sz w:val="24"/>
                <w:szCs w:val="24"/>
              </w:rPr>
              <w:t>PASSS Team Leader</w:t>
            </w:r>
          </w:p>
        </w:tc>
      </w:tr>
      <w:tr w:rsidR="001403F4">
        <w:tc>
          <w:tcPr>
            <w:tcW w:w="2923" w:type="dxa"/>
          </w:tcPr>
          <w:p w:rsidR="001403F4" w:rsidRPr="004F1CBB" w:rsidRDefault="00795692" w:rsidP="005212B7">
            <w:pPr>
              <w:rPr>
                <w:b/>
                <w:color w:val="C0504D" w:themeColor="accent2"/>
                <w:sz w:val="24"/>
                <w:szCs w:val="24"/>
              </w:rPr>
            </w:pPr>
            <w:r>
              <w:rPr>
                <w:b/>
                <w:color w:val="C0504D" w:themeColor="accent2"/>
                <w:sz w:val="24"/>
                <w:szCs w:val="24"/>
              </w:rPr>
              <w:t>XYZ</w:t>
            </w:r>
          </w:p>
        </w:tc>
        <w:tc>
          <w:tcPr>
            <w:tcW w:w="3755" w:type="dxa"/>
          </w:tcPr>
          <w:p w:rsidR="001403F4" w:rsidRPr="004F1CBB" w:rsidRDefault="00795692" w:rsidP="005212B7">
            <w:pPr>
              <w:rPr>
                <w:b/>
                <w:color w:val="C0504D" w:themeColor="accent2"/>
                <w:sz w:val="24"/>
                <w:szCs w:val="24"/>
              </w:rPr>
            </w:pPr>
            <w:r>
              <w:rPr>
                <w:b/>
                <w:color w:val="C0504D" w:themeColor="accent2"/>
                <w:sz w:val="24"/>
                <w:szCs w:val="24"/>
              </w:rPr>
              <w:t>XXX</w:t>
            </w:r>
            <w:r w:rsidR="00C64B74">
              <w:rPr>
                <w:b/>
                <w:color w:val="C0504D" w:themeColor="accent2"/>
                <w:sz w:val="24"/>
                <w:szCs w:val="24"/>
              </w:rPr>
              <w:t xml:space="preserve"> High School</w:t>
            </w:r>
          </w:p>
        </w:tc>
        <w:tc>
          <w:tcPr>
            <w:tcW w:w="1530" w:type="dxa"/>
          </w:tcPr>
          <w:p w:rsidR="001403F4" w:rsidRPr="004F1CBB" w:rsidRDefault="004F1CBB" w:rsidP="005212B7">
            <w:pPr>
              <w:rPr>
                <w:b/>
                <w:color w:val="C0504D" w:themeColor="accent2"/>
                <w:sz w:val="24"/>
                <w:szCs w:val="24"/>
              </w:rPr>
            </w:pPr>
            <w:r w:rsidRPr="004F1CBB">
              <w:rPr>
                <w:b/>
                <w:color w:val="C0504D" w:themeColor="accent2"/>
                <w:sz w:val="24"/>
                <w:szCs w:val="24"/>
              </w:rPr>
              <w:t>2014-2015</w:t>
            </w:r>
          </w:p>
        </w:tc>
        <w:tc>
          <w:tcPr>
            <w:tcW w:w="2880" w:type="dxa"/>
          </w:tcPr>
          <w:p w:rsidR="001403F4" w:rsidRPr="004F1CBB" w:rsidRDefault="00795692" w:rsidP="005212B7">
            <w:pPr>
              <w:rPr>
                <w:b/>
                <w:color w:val="C0504D" w:themeColor="accent2"/>
                <w:sz w:val="24"/>
                <w:szCs w:val="24"/>
              </w:rPr>
            </w:pPr>
            <w:r>
              <w:rPr>
                <w:b/>
                <w:color w:val="C0504D" w:themeColor="accent2"/>
                <w:sz w:val="24"/>
                <w:szCs w:val="24"/>
              </w:rPr>
              <w:t>ZZZ</w:t>
            </w:r>
          </w:p>
        </w:tc>
        <w:tc>
          <w:tcPr>
            <w:tcW w:w="3528" w:type="dxa"/>
          </w:tcPr>
          <w:p w:rsidR="001403F4" w:rsidRPr="004F1CBB" w:rsidRDefault="00795692" w:rsidP="005212B7">
            <w:pPr>
              <w:rPr>
                <w:b/>
                <w:color w:val="C0504D" w:themeColor="accent2"/>
                <w:sz w:val="24"/>
                <w:szCs w:val="24"/>
              </w:rPr>
            </w:pPr>
            <w:r>
              <w:rPr>
                <w:b/>
                <w:color w:val="C0504D" w:themeColor="accent2"/>
                <w:sz w:val="24"/>
                <w:szCs w:val="24"/>
              </w:rPr>
              <w:t>YYY</w:t>
            </w:r>
          </w:p>
        </w:tc>
      </w:tr>
    </w:tbl>
    <w:p w:rsidR="001403F4" w:rsidRDefault="001403F4" w:rsidP="005212B7">
      <w:pPr>
        <w:spacing w:after="0" w:line="240" w:lineRule="auto"/>
        <w:rPr>
          <w:sz w:val="24"/>
          <w:szCs w:val="24"/>
        </w:rPr>
      </w:pPr>
    </w:p>
    <w:p w:rsidR="00BD4917" w:rsidRDefault="00AF538E" w:rsidP="006673BA">
      <w:pPr>
        <w:spacing w:after="0" w:line="240" w:lineRule="auto"/>
        <w:rPr>
          <w:b/>
          <w:i/>
        </w:rPr>
      </w:pPr>
      <w:r>
        <w:rPr>
          <w:b/>
          <w:i/>
        </w:rPr>
        <w:t xml:space="preserve">Directions: Please list the SMART goals </w:t>
      </w:r>
      <w:r w:rsidR="00E820BF">
        <w:rPr>
          <w:b/>
          <w:i/>
        </w:rPr>
        <w:t xml:space="preserve">you have identified for your school this school year based on student/staff/parent survey results and school-level incident data.  </w:t>
      </w:r>
      <w:r w:rsidR="000A51B3">
        <w:rPr>
          <w:b/>
          <w:i/>
        </w:rPr>
        <w:t xml:space="preserve">Remember, the goals should be </w:t>
      </w:r>
      <w:r w:rsidR="000A51B3" w:rsidRPr="000A51B3">
        <w:rPr>
          <w:b/>
          <w:i/>
        </w:rPr>
        <w:t>Specific, Measurable, Attainable, Relevant,</w:t>
      </w:r>
      <w:r w:rsidR="000A51B3">
        <w:rPr>
          <w:b/>
          <w:i/>
        </w:rPr>
        <w:t xml:space="preserve"> and</w:t>
      </w:r>
      <w:r w:rsidR="000A51B3" w:rsidRPr="000A51B3">
        <w:rPr>
          <w:b/>
          <w:i/>
        </w:rPr>
        <w:t xml:space="preserve"> Timely.</w:t>
      </w:r>
      <w:r w:rsidR="000A51B3">
        <w:rPr>
          <w:b/>
          <w:i/>
        </w:rPr>
        <w:t xml:space="preserve"> </w:t>
      </w:r>
      <w:r w:rsidR="00E820BF">
        <w:rPr>
          <w:b/>
          <w:i/>
        </w:rPr>
        <w:t>Ad</w:t>
      </w:r>
      <w:r w:rsidR="00BD4917">
        <w:rPr>
          <w:b/>
          <w:i/>
        </w:rPr>
        <w:t>d additional space as necessary.</w:t>
      </w:r>
    </w:p>
    <w:p w:rsidR="000A51B3" w:rsidRDefault="000A51B3" w:rsidP="006673BA">
      <w:pPr>
        <w:spacing w:after="0" w:line="240" w:lineRule="auto"/>
      </w:pPr>
      <w:bookmarkStart w:id="0" w:name="_GoBack"/>
      <w:bookmarkEnd w:id="0"/>
    </w:p>
    <w:p w:rsidR="003C149F" w:rsidRPr="003C149F" w:rsidRDefault="003C149F" w:rsidP="003C149F">
      <w:pPr>
        <w:pStyle w:val="ListParagraph"/>
        <w:numPr>
          <w:ilvl w:val="0"/>
          <w:numId w:val="4"/>
        </w:numPr>
        <w:spacing w:after="0" w:line="240" w:lineRule="auto"/>
        <w:rPr>
          <w:b/>
          <w:i/>
        </w:rPr>
      </w:pPr>
      <w:r w:rsidRPr="003C149F">
        <w:rPr>
          <w:b/>
          <w:i/>
          <w:color w:val="00B050"/>
        </w:rPr>
        <w:t>LSSSI Survey</w:t>
      </w:r>
    </w:p>
    <w:p w:rsidR="00447348" w:rsidRDefault="00447348" w:rsidP="006673BA">
      <w:pPr>
        <w:spacing w:after="0" w:line="240" w:lineRule="auto"/>
      </w:pPr>
      <w:r w:rsidRPr="000A51B3">
        <w:rPr>
          <w:b/>
        </w:rPr>
        <w:t>Domains:</w:t>
      </w:r>
      <w:r w:rsidR="008E49FF">
        <w:tab/>
        <w:t xml:space="preserve">(1) </w:t>
      </w:r>
      <w:r>
        <w:t xml:space="preserve">Supports and Engagement (SE); </w:t>
      </w:r>
      <w:r w:rsidR="008E49FF">
        <w:t xml:space="preserve">(2) </w:t>
      </w:r>
      <w:r>
        <w:t xml:space="preserve">Violence/Victimization/Substance Use (VVS); </w:t>
      </w:r>
      <w:r w:rsidR="008E49FF">
        <w:t xml:space="preserve">(3) </w:t>
      </w:r>
      <w:r>
        <w:t>Attendance Rate (</w:t>
      </w:r>
      <w:r w:rsidRPr="00DF0F13">
        <w:rPr>
          <w:b/>
          <w:color w:val="C0504D" w:themeColor="accent2"/>
        </w:rPr>
        <w:t>AR</w:t>
      </w:r>
      <w:r>
        <w:t xml:space="preserve">); and </w:t>
      </w:r>
      <w:r w:rsidR="008E49FF">
        <w:t xml:space="preserve">(4) </w:t>
      </w:r>
      <w:r>
        <w:t>Discipline Incidence (</w:t>
      </w:r>
      <w:r w:rsidRPr="00DF0F13">
        <w:rPr>
          <w:b/>
          <w:color w:val="C0504D" w:themeColor="accent2"/>
        </w:rPr>
        <w:t>DI</w:t>
      </w:r>
      <w:r>
        <w:t>)</w:t>
      </w:r>
    </w:p>
    <w:p w:rsidR="00447348" w:rsidRDefault="00447348" w:rsidP="006673BA">
      <w:pPr>
        <w:spacing w:after="0" w:line="240" w:lineRule="auto"/>
      </w:pPr>
      <w:r w:rsidRPr="000A51B3">
        <w:rPr>
          <w:b/>
        </w:rPr>
        <w:t>Subdomains:</w:t>
      </w:r>
      <w:r>
        <w:tab/>
      </w:r>
      <w:r w:rsidRPr="00DF0F13">
        <w:rPr>
          <w:b/>
          <w:color w:val="C0504D" w:themeColor="accent2"/>
        </w:rPr>
        <w:t>SE</w:t>
      </w:r>
      <w:r>
        <w:t>: High Expectations/Caring Relationships/Opportunities for Meaningful Participation/Perceived School Safety/School Connectedness</w:t>
      </w:r>
    </w:p>
    <w:p w:rsidR="00891032" w:rsidRDefault="00447348" w:rsidP="006673BA">
      <w:pPr>
        <w:spacing w:after="0" w:line="240" w:lineRule="auto"/>
      </w:pPr>
      <w:r>
        <w:tab/>
      </w:r>
      <w:r>
        <w:tab/>
      </w:r>
      <w:r w:rsidRPr="00DF0F13">
        <w:rPr>
          <w:b/>
          <w:color w:val="C0504D" w:themeColor="accent2"/>
        </w:rPr>
        <w:t>VVS</w:t>
      </w:r>
      <w:r>
        <w:t>: Perpetration/Victimization/Harassment/Substance Use</w:t>
      </w:r>
    </w:p>
    <w:p w:rsidR="00110D44" w:rsidRPr="003F2A38" w:rsidRDefault="00110D44" w:rsidP="006673BA">
      <w:pPr>
        <w:spacing w:after="0" w:line="240" w:lineRule="auto"/>
      </w:pPr>
    </w:p>
    <w:tbl>
      <w:tblPr>
        <w:tblStyle w:val="TableGrid"/>
        <w:tblW w:w="0" w:type="auto"/>
        <w:jc w:val="center"/>
        <w:tblLook w:val="04A0" w:firstRow="1" w:lastRow="0" w:firstColumn="1" w:lastColumn="0" w:noHBand="0" w:noVBand="1"/>
      </w:tblPr>
      <w:tblGrid>
        <w:gridCol w:w="5576"/>
        <w:gridCol w:w="8086"/>
        <w:gridCol w:w="9"/>
      </w:tblGrid>
      <w:tr w:rsidR="00447348" w:rsidTr="0044326B">
        <w:trPr>
          <w:tblHeader/>
          <w:jc w:val="center"/>
        </w:trPr>
        <w:tc>
          <w:tcPr>
            <w:tcW w:w="5576" w:type="dxa"/>
            <w:shd w:val="clear" w:color="auto" w:fill="BFBFBF" w:themeFill="background1" w:themeFillShade="BF"/>
          </w:tcPr>
          <w:p w:rsidR="00447348" w:rsidRPr="00E820BF" w:rsidRDefault="00447348" w:rsidP="006673BA">
            <w:pPr>
              <w:rPr>
                <w:b/>
              </w:rPr>
            </w:pPr>
            <w:r>
              <w:rPr>
                <w:b/>
              </w:rPr>
              <w:t>Domain/Sub-domain</w:t>
            </w:r>
          </w:p>
        </w:tc>
        <w:tc>
          <w:tcPr>
            <w:tcW w:w="8095" w:type="dxa"/>
            <w:gridSpan w:val="2"/>
            <w:shd w:val="clear" w:color="auto" w:fill="BFBFBF" w:themeFill="background1" w:themeFillShade="BF"/>
          </w:tcPr>
          <w:p w:rsidR="00447348" w:rsidRPr="00E820BF" w:rsidRDefault="00447348" w:rsidP="006673BA">
            <w:pPr>
              <w:rPr>
                <w:b/>
              </w:rPr>
            </w:pPr>
            <w:r>
              <w:rPr>
                <w:b/>
              </w:rPr>
              <w:t>SMART Goal</w:t>
            </w:r>
          </w:p>
        </w:tc>
      </w:tr>
      <w:tr w:rsidR="00447348" w:rsidTr="005E723E">
        <w:trPr>
          <w:gridAfter w:val="1"/>
          <w:wAfter w:w="9" w:type="dxa"/>
          <w:trHeight w:val="1008"/>
          <w:jc w:val="center"/>
        </w:trPr>
        <w:tc>
          <w:tcPr>
            <w:tcW w:w="5576" w:type="dxa"/>
            <w:shd w:val="clear" w:color="auto" w:fill="F3F3F3"/>
            <w:vAlign w:val="center"/>
          </w:tcPr>
          <w:p w:rsidR="00447348" w:rsidRDefault="00447348" w:rsidP="005E723E"/>
        </w:tc>
        <w:tc>
          <w:tcPr>
            <w:tcW w:w="8086" w:type="dxa"/>
            <w:shd w:val="clear" w:color="auto" w:fill="F3F3F3"/>
            <w:vAlign w:val="center"/>
          </w:tcPr>
          <w:p w:rsidR="00447348" w:rsidRDefault="00447348" w:rsidP="005E723E"/>
        </w:tc>
      </w:tr>
      <w:tr w:rsidR="003C149F" w:rsidTr="005E723E">
        <w:trPr>
          <w:gridAfter w:val="1"/>
          <w:wAfter w:w="9" w:type="dxa"/>
          <w:trHeight w:val="1008"/>
          <w:jc w:val="center"/>
        </w:trPr>
        <w:tc>
          <w:tcPr>
            <w:tcW w:w="5576" w:type="dxa"/>
            <w:shd w:val="clear" w:color="auto" w:fill="F3F3F3"/>
            <w:vAlign w:val="center"/>
          </w:tcPr>
          <w:p w:rsidR="003C149F" w:rsidRDefault="003C149F" w:rsidP="005E723E"/>
        </w:tc>
        <w:tc>
          <w:tcPr>
            <w:tcW w:w="8086" w:type="dxa"/>
            <w:shd w:val="clear" w:color="auto" w:fill="F3F3F3"/>
            <w:vAlign w:val="center"/>
          </w:tcPr>
          <w:p w:rsidR="003C149F" w:rsidRDefault="003C149F" w:rsidP="005E723E"/>
        </w:tc>
      </w:tr>
      <w:tr w:rsidR="003C149F" w:rsidTr="005E723E">
        <w:trPr>
          <w:gridAfter w:val="1"/>
          <w:wAfter w:w="9" w:type="dxa"/>
          <w:trHeight w:val="1008"/>
          <w:jc w:val="center"/>
        </w:trPr>
        <w:tc>
          <w:tcPr>
            <w:tcW w:w="5576" w:type="dxa"/>
            <w:shd w:val="clear" w:color="auto" w:fill="F3F3F3"/>
            <w:vAlign w:val="center"/>
          </w:tcPr>
          <w:p w:rsidR="003C149F" w:rsidRDefault="003C149F" w:rsidP="005E723E"/>
        </w:tc>
        <w:tc>
          <w:tcPr>
            <w:tcW w:w="8086" w:type="dxa"/>
            <w:shd w:val="clear" w:color="auto" w:fill="F3F3F3"/>
            <w:vAlign w:val="center"/>
          </w:tcPr>
          <w:p w:rsidR="003C149F" w:rsidRDefault="003C149F" w:rsidP="005E723E"/>
        </w:tc>
      </w:tr>
      <w:tr w:rsidR="0044326B" w:rsidTr="005E723E">
        <w:trPr>
          <w:gridAfter w:val="1"/>
          <w:wAfter w:w="9" w:type="dxa"/>
          <w:trHeight w:val="1008"/>
          <w:jc w:val="center"/>
        </w:trPr>
        <w:tc>
          <w:tcPr>
            <w:tcW w:w="5576" w:type="dxa"/>
            <w:shd w:val="clear" w:color="auto" w:fill="F3F3F3"/>
            <w:vAlign w:val="center"/>
          </w:tcPr>
          <w:p w:rsidR="0044326B" w:rsidRDefault="0044326B" w:rsidP="005E723E"/>
        </w:tc>
        <w:tc>
          <w:tcPr>
            <w:tcW w:w="8086" w:type="dxa"/>
            <w:shd w:val="clear" w:color="auto" w:fill="F3F3F3"/>
            <w:vAlign w:val="center"/>
          </w:tcPr>
          <w:p w:rsidR="0044326B" w:rsidRDefault="0044326B" w:rsidP="005E723E"/>
        </w:tc>
      </w:tr>
    </w:tbl>
    <w:p w:rsidR="003C149F" w:rsidRDefault="003C149F" w:rsidP="006673BA">
      <w:pPr>
        <w:spacing w:after="0" w:line="240" w:lineRule="auto"/>
      </w:pPr>
    </w:p>
    <w:p w:rsidR="0044326B" w:rsidRDefault="0044326B" w:rsidP="006673BA">
      <w:pPr>
        <w:spacing w:after="0" w:line="240" w:lineRule="auto"/>
      </w:pPr>
    </w:p>
    <w:p w:rsidR="0044326B" w:rsidRDefault="0044326B" w:rsidP="006673BA">
      <w:pPr>
        <w:spacing w:after="0" w:line="240" w:lineRule="auto"/>
      </w:pPr>
    </w:p>
    <w:p w:rsidR="008136EB" w:rsidRPr="008136EB" w:rsidRDefault="003C149F" w:rsidP="003C149F">
      <w:pPr>
        <w:pStyle w:val="ListParagraph"/>
        <w:numPr>
          <w:ilvl w:val="0"/>
          <w:numId w:val="4"/>
        </w:numPr>
        <w:spacing w:after="0" w:line="240" w:lineRule="auto"/>
        <w:rPr>
          <w:b/>
          <w:i/>
        </w:rPr>
      </w:pPr>
      <w:r w:rsidRPr="003C149F">
        <w:rPr>
          <w:b/>
          <w:i/>
          <w:color w:val="00B050"/>
        </w:rPr>
        <w:lastRenderedPageBreak/>
        <w:t>Office Discipline Referrals:</w:t>
      </w:r>
      <w:r w:rsidR="0044326B">
        <w:rPr>
          <w:b/>
          <w:color w:val="00B050"/>
        </w:rPr>
        <w:t xml:space="preserve"> </w:t>
      </w:r>
    </w:p>
    <w:p w:rsidR="008136EB" w:rsidRDefault="008136EB" w:rsidP="008136EB">
      <w:pPr>
        <w:spacing w:after="0" w:line="240" w:lineRule="auto"/>
      </w:pPr>
    </w:p>
    <w:p w:rsidR="008136EB" w:rsidRDefault="008136EB" w:rsidP="008136EB">
      <w:pPr>
        <w:spacing w:after="0" w:line="240" w:lineRule="auto"/>
        <w:rPr>
          <w:b/>
          <w:i/>
          <w:color w:val="00B050"/>
        </w:rPr>
      </w:pPr>
      <w:r w:rsidRPr="008136EB">
        <w:rPr>
          <w:b/>
          <w:i/>
        </w:rPr>
        <w:t>Domains:</w:t>
      </w:r>
      <w:r>
        <w:tab/>
        <w:t>(1) Bullying/</w:t>
      </w:r>
      <w:r w:rsidR="0044326B" w:rsidRPr="0044326B">
        <w:t>Harassment</w:t>
      </w:r>
      <w:r>
        <w:t xml:space="preserve"> (BH)</w:t>
      </w:r>
      <w:r w:rsidR="0044326B" w:rsidRPr="0044326B">
        <w:t>; (2) Weapons</w:t>
      </w:r>
      <w:r>
        <w:t xml:space="preserve"> (W)</w:t>
      </w:r>
      <w:r w:rsidR="0044326B" w:rsidRPr="0044326B">
        <w:t>; (3) Tobacco, Alcohol &amp; Other Drugs</w:t>
      </w:r>
      <w:r>
        <w:t xml:space="preserve"> (TAD)</w:t>
      </w:r>
      <w:r w:rsidR="0044326B" w:rsidRPr="0044326B">
        <w:t>, (4) Figh</w:t>
      </w:r>
      <w:r>
        <w:t xml:space="preserve">ting/Assault/Injury (FAI); </w:t>
      </w:r>
    </w:p>
    <w:p w:rsidR="003C149F" w:rsidRDefault="0044326B" w:rsidP="008136EB">
      <w:pPr>
        <w:spacing w:after="0" w:line="240" w:lineRule="auto"/>
        <w:ind w:left="720" w:firstLine="720"/>
      </w:pPr>
      <w:r w:rsidRPr="0044326B">
        <w:t>(5) Disobedience/</w:t>
      </w:r>
      <w:r w:rsidRPr="008136EB">
        <w:t>Tardi</w:t>
      </w:r>
      <w:r w:rsidR="00DF0F13">
        <w:t>ness</w:t>
      </w:r>
      <w:r w:rsidR="008136EB">
        <w:t xml:space="preserve"> (DT)</w:t>
      </w:r>
      <w:r w:rsidR="008136EB" w:rsidRPr="008136EB">
        <w:t>;</w:t>
      </w:r>
      <w:r w:rsidR="008136EB">
        <w:t xml:space="preserve"> </w:t>
      </w:r>
      <w:r w:rsidR="008136EB" w:rsidRPr="008136EB">
        <w:t>(6) Suspensions</w:t>
      </w:r>
      <w:r w:rsidR="005C6FF0">
        <w:t xml:space="preserve"> (Susp); and (7)</w:t>
      </w:r>
      <w:r w:rsidR="008136EB" w:rsidRPr="008136EB">
        <w:t xml:space="preserve"> Expulsion</w:t>
      </w:r>
      <w:r w:rsidR="005C6FF0">
        <w:t>s (</w:t>
      </w:r>
      <w:r w:rsidR="008136EB">
        <w:t>Exp)</w:t>
      </w:r>
    </w:p>
    <w:p w:rsidR="00395719" w:rsidRDefault="008136EB" w:rsidP="008136EB">
      <w:pPr>
        <w:spacing w:after="0" w:line="240" w:lineRule="auto"/>
      </w:pPr>
      <w:r w:rsidRPr="008136EB">
        <w:rPr>
          <w:b/>
          <w:i/>
        </w:rPr>
        <w:t>Subdomains:</w:t>
      </w:r>
      <w:r w:rsidRPr="008136EB">
        <w:rPr>
          <w:b/>
          <w:i/>
        </w:rPr>
        <w:tab/>
      </w:r>
      <w:r w:rsidRPr="00DF0F13">
        <w:rPr>
          <w:b/>
          <w:color w:val="C0504D" w:themeColor="accent2"/>
        </w:rPr>
        <w:t>BH</w:t>
      </w:r>
      <w:r w:rsidRPr="008136EB">
        <w:t>:</w:t>
      </w:r>
      <w:r>
        <w:t xml:space="preserve"> </w:t>
      </w:r>
      <w:r w:rsidR="00395719">
        <w:t xml:space="preserve">Bullying/Harassment, Cyberbullying/Cyber Harassment; </w:t>
      </w:r>
      <w:r w:rsidR="00395719" w:rsidRPr="00DF0F13">
        <w:rPr>
          <w:b/>
          <w:color w:val="C0504D" w:themeColor="accent2"/>
        </w:rPr>
        <w:t>W</w:t>
      </w:r>
      <w:r w:rsidR="00395719">
        <w:t xml:space="preserve">: Non-Fed &amp; Fed Prohibited Weapons; </w:t>
      </w:r>
      <w:r w:rsidR="0046773D">
        <w:rPr>
          <w:b/>
          <w:color w:val="C0504D" w:themeColor="accent2"/>
        </w:rPr>
        <w:t>TAD</w:t>
      </w:r>
      <w:r w:rsidR="00395719">
        <w:t>: Use or Possession of Tobacco/Lighter,</w:t>
      </w:r>
    </w:p>
    <w:p w:rsidR="008136EB" w:rsidRDefault="00395719" w:rsidP="00395719">
      <w:pPr>
        <w:spacing w:after="0" w:line="240" w:lineRule="auto"/>
        <w:ind w:left="720" w:firstLine="720"/>
      </w:pPr>
      <w:r>
        <w:t xml:space="preserve">Use or Possession of Alcohol, Use or Possession of Controlled/Dangerous Substance; </w:t>
      </w:r>
      <w:r w:rsidRPr="00DF0F13">
        <w:rPr>
          <w:b/>
          <w:color w:val="C0504D" w:themeColor="accent2"/>
        </w:rPr>
        <w:t>FAI</w:t>
      </w:r>
      <w:r>
        <w:t>: Conduct Injurious to Others, Instigates or participate</w:t>
      </w:r>
    </w:p>
    <w:p w:rsidR="00395719" w:rsidRDefault="00395719" w:rsidP="00395719">
      <w:pPr>
        <w:spacing w:after="0" w:line="240" w:lineRule="auto"/>
        <w:ind w:left="720" w:firstLine="720"/>
      </w:pPr>
      <w:r>
        <w:t xml:space="preserve">In Fighting, &amp; </w:t>
      </w:r>
      <w:r w:rsidR="00DF0F13">
        <w:t xml:space="preserve">Assault/Battery; </w:t>
      </w:r>
      <w:r w:rsidR="00DF0F13" w:rsidRPr="00DF0F13">
        <w:rPr>
          <w:b/>
          <w:color w:val="C0504D" w:themeColor="accent2"/>
        </w:rPr>
        <w:t>DT</w:t>
      </w:r>
      <w:r w:rsidR="00DF0F13">
        <w:t>: Willful Disobedience, Leaves Campus/Classroom w/o Permission, &amp; Habitually Tardy or Absent;</w:t>
      </w:r>
    </w:p>
    <w:p w:rsidR="00DF0F13" w:rsidRPr="008136EB" w:rsidRDefault="005C6FF0" w:rsidP="00395719">
      <w:pPr>
        <w:spacing w:after="0" w:line="240" w:lineRule="auto"/>
        <w:ind w:left="720" w:firstLine="720"/>
      </w:pPr>
      <w:r>
        <w:rPr>
          <w:b/>
          <w:color w:val="C0504D" w:themeColor="accent2"/>
        </w:rPr>
        <w:t>SUSP</w:t>
      </w:r>
      <w:r w:rsidR="00DF0F13">
        <w:t>: Suspensions for Substance Use, S</w:t>
      </w:r>
      <w:r>
        <w:t>uspensions for Violence/Weapons;</w:t>
      </w:r>
      <w:r w:rsidR="00DF0F13">
        <w:t xml:space="preserve"> </w:t>
      </w:r>
      <w:r w:rsidRPr="005C6FF0">
        <w:rPr>
          <w:b/>
          <w:color w:val="C0504D" w:themeColor="accent2"/>
        </w:rPr>
        <w:t>EXP</w:t>
      </w:r>
      <w:r>
        <w:t xml:space="preserve">: Expulsions for Substance Use, </w:t>
      </w:r>
      <w:r w:rsidR="00DF0F13">
        <w:t>Expulsions for Violence/Weapons</w:t>
      </w:r>
    </w:p>
    <w:p w:rsidR="003C149F" w:rsidRPr="00E820BF" w:rsidRDefault="003C149F" w:rsidP="006673BA">
      <w:pPr>
        <w:spacing w:after="0" w:line="240" w:lineRule="auto"/>
      </w:pPr>
    </w:p>
    <w:tbl>
      <w:tblPr>
        <w:tblStyle w:val="TableGrid"/>
        <w:tblW w:w="0" w:type="auto"/>
        <w:jc w:val="center"/>
        <w:tblLook w:val="04A0" w:firstRow="1" w:lastRow="0" w:firstColumn="1" w:lastColumn="0" w:noHBand="0" w:noVBand="1"/>
      </w:tblPr>
      <w:tblGrid>
        <w:gridCol w:w="5576"/>
        <w:gridCol w:w="8086"/>
        <w:gridCol w:w="9"/>
      </w:tblGrid>
      <w:tr w:rsidR="003C149F" w:rsidTr="0044326B">
        <w:trPr>
          <w:tblHeader/>
          <w:jc w:val="center"/>
        </w:trPr>
        <w:tc>
          <w:tcPr>
            <w:tcW w:w="5576" w:type="dxa"/>
            <w:shd w:val="clear" w:color="auto" w:fill="BFBFBF" w:themeFill="background1" w:themeFillShade="BF"/>
          </w:tcPr>
          <w:p w:rsidR="003C149F" w:rsidRPr="00E820BF" w:rsidRDefault="003C149F" w:rsidP="00E2383F">
            <w:pPr>
              <w:rPr>
                <w:b/>
              </w:rPr>
            </w:pPr>
            <w:r>
              <w:rPr>
                <w:b/>
              </w:rPr>
              <w:t>Infraction</w:t>
            </w:r>
            <w:r w:rsidR="004F1CBB">
              <w:rPr>
                <w:b/>
              </w:rPr>
              <w:t xml:space="preserve"> Domain/Subdomain</w:t>
            </w:r>
          </w:p>
        </w:tc>
        <w:tc>
          <w:tcPr>
            <w:tcW w:w="8095" w:type="dxa"/>
            <w:gridSpan w:val="2"/>
            <w:shd w:val="clear" w:color="auto" w:fill="BFBFBF" w:themeFill="background1" w:themeFillShade="BF"/>
          </w:tcPr>
          <w:p w:rsidR="003C149F" w:rsidRPr="00E820BF" w:rsidRDefault="003C149F" w:rsidP="00E2383F">
            <w:pPr>
              <w:rPr>
                <w:b/>
              </w:rPr>
            </w:pPr>
            <w:r>
              <w:rPr>
                <w:b/>
              </w:rPr>
              <w:t>SMART Goal</w:t>
            </w:r>
          </w:p>
        </w:tc>
      </w:tr>
      <w:tr w:rsidR="003C149F" w:rsidTr="00E2383F">
        <w:trPr>
          <w:gridAfter w:val="1"/>
          <w:wAfter w:w="9" w:type="dxa"/>
          <w:trHeight w:val="1008"/>
          <w:jc w:val="center"/>
        </w:trPr>
        <w:tc>
          <w:tcPr>
            <w:tcW w:w="5576" w:type="dxa"/>
            <w:shd w:val="clear" w:color="auto" w:fill="F3F3F3"/>
            <w:vAlign w:val="center"/>
          </w:tcPr>
          <w:p w:rsidR="003C149F" w:rsidRDefault="003C149F" w:rsidP="00E2383F"/>
        </w:tc>
        <w:tc>
          <w:tcPr>
            <w:tcW w:w="8086" w:type="dxa"/>
            <w:shd w:val="clear" w:color="auto" w:fill="F3F3F3"/>
            <w:vAlign w:val="center"/>
          </w:tcPr>
          <w:p w:rsidR="003C149F" w:rsidRDefault="003C149F" w:rsidP="00E2383F"/>
        </w:tc>
      </w:tr>
      <w:tr w:rsidR="003C149F" w:rsidTr="00E2383F">
        <w:trPr>
          <w:gridAfter w:val="1"/>
          <w:wAfter w:w="9" w:type="dxa"/>
          <w:trHeight w:val="1008"/>
          <w:jc w:val="center"/>
        </w:trPr>
        <w:tc>
          <w:tcPr>
            <w:tcW w:w="5576" w:type="dxa"/>
            <w:shd w:val="clear" w:color="auto" w:fill="F3F3F3"/>
            <w:vAlign w:val="center"/>
          </w:tcPr>
          <w:p w:rsidR="003C149F" w:rsidRDefault="003C149F" w:rsidP="00E2383F"/>
        </w:tc>
        <w:tc>
          <w:tcPr>
            <w:tcW w:w="8086" w:type="dxa"/>
            <w:shd w:val="clear" w:color="auto" w:fill="F3F3F3"/>
            <w:vAlign w:val="center"/>
          </w:tcPr>
          <w:p w:rsidR="003C149F" w:rsidRDefault="003C149F" w:rsidP="00E2383F"/>
        </w:tc>
      </w:tr>
      <w:tr w:rsidR="003C149F" w:rsidTr="00E2383F">
        <w:trPr>
          <w:gridAfter w:val="1"/>
          <w:wAfter w:w="9" w:type="dxa"/>
          <w:trHeight w:val="1008"/>
          <w:jc w:val="center"/>
        </w:trPr>
        <w:tc>
          <w:tcPr>
            <w:tcW w:w="5576" w:type="dxa"/>
            <w:shd w:val="clear" w:color="auto" w:fill="F3F3F3"/>
            <w:vAlign w:val="center"/>
          </w:tcPr>
          <w:p w:rsidR="003C149F" w:rsidRDefault="003C149F" w:rsidP="00E2383F"/>
        </w:tc>
        <w:tc>
          <w:tcPr>
            <w:tcW w:w="8086" w:type="dxa"/>
            <w:shd w:val="clear" w:color="auto" w:fill="F3F3F3"/>
            <w:vAlign w:val="center"/>
          </w:tcPr>
          <w:p w:rsidR="003C149F" w:rsidRDefault="003C149F" w:rsidP="00E2383F"/>
        </w:tc>
      </w:tr>
    </w:tbl>
    <w:p w:rsidR="004E23A0" w:rsidRDefault="004E23A0">
      <w:pPr>
        <w:rPr>
          <w:b/>
          <w:i/>
        </w:rPr>
      </w:pPr>
      <w:r>
        <w:rPr>
          <w:b/>
          <w:i/>
        </w:rPr>
        <w:br w:type="page"/>
      </w:r>
    </w:p>
    <w:p w:rsidR="006673BA" w:rsidRDefault="006B3B9A" w:rsidP="00891032">
      <w:pPr>
        <w:spacing w:after="0" w:line="240" w:lineRule="auto"/>
        <w:jc w:val="both"/>
        <w:rPr>
          <w:b/>
          <w:i/>
        </w:rPr>
      </w:pPr>
      <w:r>
        <w:rPr>
          <w:b/>
          <w:i/>
        </w:rPr>
        <w:lastRenderedPageBreak/>
        <w:t>D</w:t>
      </w:r>
      <w:r w:rsidR="006673BA" w:rsidRPr="004D1139">
        <w:rPr>
          <w:b/>
          <w:i/>
        </w:rPr>
        <w:t>irections: This table is designed to capture information about specific programs being implemented in your school and who is trained to deliver these interventions.  Please complete the following table for each intervention/program/strategy you will be implementing during the sc</w:t>
      </w:r>
      <w:r w:rsidR="005B7BAB">
        <w:rPr>
          <w:b/>
          <w:i/>
        </w:rPr>
        <w:t xml:space="preserve">hool year.  The table should </w:t>
      </w:r>
      <w:r w:rsidR="006673BA" w:rsidRPr="004D1139">
        <w:rPr>
          <w:b/>
          <w:i/>
        </w:rPr>
        <w:t>be updated at least every year and also when changes occur throughout the school year.  For “Date</w:t>
      </w:r>
      <w:r w:rsidR="00425682">
        <w:rPr>
          <w:b/>
          <w:i/>
        </w:rPr>
        <w:t>s/Semester Implemented</w:t>
      </w:r>
      <w:r w:rsidR="006673BA" w:rsidRPr="004D1139">
        <w:rPr>
          <w:b/>
          <w:i/>
        </w:rPr>
        <w:t>” please put close approximations of when</w:t>
      </w:r>
      <w:r w:rsidR="00425682">
        <w:rPr>
          <w:b/>
          <w:i/>
        </w:rPr>
        <w:t xml:space="preserve"> lessons will be taught.</w:t>
      </w:r>
    </w:p>
    <w:p w:rsidR="006B3B9A" w:rsidRPr="006673BA" w:rsidRDefault="006B3B9A" w:rsidP="005212B7">
      <w:pPr>
        <w:spacing w:after="0" w:line="240" w:lineRule="auto"/>
        <w:rPr>
          <w:b/>
          <w:i/>
        </w:rPr>
      </w:pPr>
    </w:p>
    <w:tbl>
      <w:tblPr>
        <w:tblStyle w:val="TableGrid"/>
        <w:tblW w:w="0" w:type="auto"/>
        <w:jc w:val="center"/>
        <w:tblLook w:val="04A0" w:firstRow="1" w:lastRow="0" w:firstColumn="1" w:lastColumn="0" w:noHBand="0" w:noVBand="1"/>
      </w:tblPr>
      <w:tblGrid>
        <w:gridCol w:w="1874"/>
        <w:gridCol w:w="1646"/>
        <w:gridCol w:w="1254"/>
        <w:gridCol w:w="1421"/>
        <w:gridCol w:w="1297"/>
        <w:gridCol w:w="1584"/>
        <w:gridCol w:w="1607"/>
        <w:gridCol w:w="1692"/>
        <w:gridCol w:w="1562"/>
      </w:tblGrid>
      <w:tr w:rsidR="00F64EF6" w:rsidTr="00CD06AB">
        <w:trPr>
          <w:jc w:val="center"/>
        </w:trPr>
        <w:tc>
          <w:tcPr>
            <w:tcW w:w="1874" w:type="dxa"/>
            <w:shd w:val="clear" w:color="auto" w:fill="BFBFBF" w:themeFill="background1" w:themeFillShade="BF"/>
            <w:vAlign w:val="bottom"/>
          </w:tcPr>
          <w:p w:rsidR="00C12FF9" w:rsidRDefault="00972B1C" w:rsidP="005B4E57">
            <w:pPr>
              <w:jc w:val="center"/>
              <w:rPr>
                <w:b/>
                <w:sz w:val="20"/>
                <w:szCs w:val="20"/>
              </w:rPr>
            </w:pPr>
            <w:r>
              <w:rPr>
                <w:b/>
                <w:sz w:val="20"/>
                <w:szCs w:val="20"/>
              </w:rPr>
              <w:t>Strategy</w:t>
            </w:r>
            <w:r w:rsidR="00C12FF9">
              <w:rPr>
                <w:b/>
                <w:sz w:val="20"/>
                <w:szCs w:val="20"/>
              </w:rPr>
              <w:t>/</w:t>
            </w:r>
            <w:r w:rsidR="00F64EF6" w:rsidRPr="00FC1494">
              <w:rPr>
                <w:b/>
                <w:sz w:val="20"/>
                <w:szCs w:val="20"/>
              </w:rPr>
              <w:t>Programs/</w:t>
            </w:r>
          </w:p>
          <w:p w:rsidR="00F64EF6" w:rsidRPr="00FC1494" w:rsidRDefault="00F64EF6" w:rsidP="005B4E57">
            <w:pPr>
              <w:jc w:val="center"/>
              <w:rPr>
                <w:b/>
                <w:sz w:val="20"/>
                <w:szCs w:val="20"/>
              </w:rPr>
            </w:pPr>
            <w:r>
              <w:rPr>
                <w:b/>
                <w:sz w:val="20"/>
                <w:szCs w:val="20"/>
              </w:rPr>
              <w:t xml:space="preserve"> </w:t>
            </w:r>
            <w:r w:rsidRPr="00FC1494">
              <w:rPr>
                <w:b/>
                <w:sz w:val="20"/>
                <w:szCs w:val="20"/>
              </w:rPr>
              <w:t>Interventions</w:t>
            </w:r>
          </w:p>
        </w:tc>
        <w:tc>
          <w:tcPr>
            <w:tcW w:w="1646" w:type="dxa"/>
            <w:shd w:val="clear" w:color="auto" w:fill="BFBFBF" w:themeFill="background1" w:themeFillShade="BF"/>
            <w:vAlign w:val="bottom"/>
          </w:tcPr>
          <w:p w:rsidR="00F64EF6" w:rsidRPr="00FC1494" w:rsidRDefault="00F64EF6" w:rsidP="005B4E57">
            <w:pPr>
              <w:jc w:val="center"/>
              <w:rPr>
                <w:b/>
                <w:sz w:val="20"/>
                <w:szCs w:val="20"/>
              </w:rPr>
            </w:pPr>
            <w:r w:rsidRPr="00FC1494">
              <w:rPr>
                <w:b/>
                <w:sz w:val="20"/>
                <w:szCs w:val="20"/>
              </w:rPr>
              <w:t>School Climate</w:t>
            </w:r>
          </w:p>
          <w:p w:rsidR="00F64EF6" w:rsidRPr="00FC1494" w:rsidRDefault="00F64EF6" w:rsidP="005B4E57">
            <w:pPr>
              <w:jc w:val="center"/>
              <w:rPr>
                <w:b/>
                <w:sz w:val="20"/>
                <w:szCs w:val="20"/>
              </w:rPr>
            </w:pPr>
            <w:r w:rsidRPr="00FC1494">
              <w:rPr>
                <w:b/>
                <w:sz w:val="20"/>
                <w:szCs w:val="20"/>
              </w:rPr>
              <w:t>Domain(s)</w:t>
            </w:r>
            <w:r>
              <w:rPr>
                <w:b/>
                <w:sz w:val="20"/>
                <w:szCs w:val="20"/>
              </w:rPr>
              <w:t>/ Sub</w:t>
            </w:r>
            <w:r w:rsidR="0031392E">
              <w:rPr>
                <w:b/>
                <w:sz w:val="20"/>
                <w:szCs w:val="20"/>
              </w:rPr>
              <w:t>-</w:t>
            </w:r>
            <w:r>
              <w:rPr>
                <w:b/>
                <w:sz w:val="20"/>
                <w:szCs w:val="20"/>
              </w:rPr>
              <w:t>domain(s)</w:t>
            </w:r>
            <w:r w:rsidRPr="00FC1494">
              <w:rPr>
                <w:b/>
                <w:sz w:val="20"/>
                <w:szCs w:val="20"/>
              </w:rPr>
              <w:t xml:space="preserve"> Addressed</w:t>
            </w:r>
          </w:p>
        </w:tc>
        <w:tc>
          <w:tcPr>
            <w:tcW w:w="1254" w:type="dxa"/>
            <w:shd w:val="clear" w:color="auto" w:fill="BFBFBF" w:themeFill="background1" w:themeFillShade="BF"/>
            <w:vAlign w:val="bottom"/>
          </w:tcPr>
          <w:p w:rsidR="00F64EF6" w:rsidRPr="0031392E" w:rsidRDefault="00F64EF6" w:rsidP="005B4E57">
            <w:pPr>
              <w:jc w:val="center"/>
              <w:rPr>
                <w:b/>
                <w:sz w:val="20"/>
                <w:szCs w:val="20"/>
              </w:rPr>
            </w:pPr>
            <w:r w:rsidRPr="0031392E">
              <w:rPr>
                <w:b/>
                <w:sz w:val="20"/>
                <w:szCs w:val="20"/>
              </w:rPr>
              <w:t>Intervention Strategy</w:t>
            </w:r>
          </w:p>
          <w:p w:rsidR="00F64EF6" w:rsidRPr="0031392E" w:rsidRDefault="00F64EF6" w:rsidP="005B4E57">
            <w:pPr>
              <w:jc w:val="center"/>
              <w:rPr>
                <w:b/>
                <w:sz w:val="20"/>
                <w:szCs w:val="20"/>
              </w:rPr>
            </w:pPr>
            <w:r w:rsidRPr="0031392E">
              <w:rPr>
                <w:b/>
                <w:sz w:val="20"/>
                <w:szCs w:val="20"/>
              </w:rPr>
              <w:t>Tier 1, 2, 3</w:t>
            </w:r>
          </w:p>
        </w:tc>
        <w:tc>
          <w:tcPr>
            <w:tcW w:w="1421" w:type="dxa"/>
            <w:shd w:val="clear" w:color="auto" w:fill="BFBFBF" w:themeFill="background1" w:themeFillShade="BF"/>
            <w:vAlign w:val="bottom"/>
          </w:tcPr>
          <w:p w:rsidR="00F64EF6" w:rsidRPr="00FC1494" w:rsidRDefault="00F64EF6" w:rsidP="005B4E57">
            <w:pPr>
              <w:jc w:val="center"/>
              <w:rPr>
                <w:b/>
                <w:sz w:val="20"/>
                <w:szCs w:val="20"/>
              </w:rPr>
            </w:pPr>
            <w:r w:rsidRPr="00FC1494">
              <w:rPr>
                <w:b/>
                <w:sz w:val="20"/>
                <w:szCs w:val="20"/>
              </w:rPr>
              <w:t xml:space="preserve"># </w:t>
            </w:r>
            <w:r>
              <w:rPr>
                <w:b/>
                <w:sz w:val="20"/>
                <w:szCs w:val="20"/>
              </w:rPr>
              <w:t>Students to be Served by Grade Level</w:t>
            </w:r>
          </w:p>
        </w:tc>
        <w:tc>
          <w:tcPr>
            <w:tcW w:w="1297" w:type="dxa"/>
            <w:shd w:val="clear" w:color="auto" w:fill="BFBFBF" w:themeFill="background1" w:themeFillShade="BF"/>
            <w:vAlign w:val="bottom"/>
          </w:tcPr>
          <w:p w:rsidR="00F64EF6" w:rsidRPr="00FC1494" w:rsidRDefault="00044D8C" w:rsidP="005B4E57">
            <w:pPr>
              <w:jc w:val="center"/>
              <w:rPr>
                <w:b/>
                <w:sz w:val="20"/>
                <w:szCs w:val="20"/>
              </w:rPr>
            </w:pPr>
            <w:r>
              <w:rPr>
                <w:b/>
                <w:sz w:val="20"/>
                <w:szCs w:val="20"/>
              </w:rPr>
              <w:t>Where the Intervention Will be D</w:t>
            </w:r>
            <w:r w:rsidR="00F64EF6" w:rsidRPr="00FC1494">
              <w:rPr>
                <w:b/>
                <w:sz w:val="20"/>
                <w:szCs w:val="20"/>
              </w:rPr>
              <w:t>elivered</w:t>
            </w:r>
          </w:p>
        </w:tc>
        <w:tc>
          <w:tcPr>
            <w:tcW w:w="1584" w:type="dxa"/>
            <w:shd w:val="clear" w:color="auto" w:fill="BFBFBF" w:themeFill="background1" w:themeFillShade="BF"/>
            <w:vAlign w:val="bottom"/>
          </w:tcPr>
          <w:p w:rsidR="00F64EF6" w:rsidRPr="00FC1494" w:rsidRDefault="00044D8C" w:rsidP="005B4E57">
            <w:pPr>
              <w:jc w:val="center"/>
              <w:rPr>
                <w:b/>
                <w:sz w:val="20"/>
                <w:szCs w:val="20"/>
              </w:rPr>
            </w:pPr>
            <w:r>
              <w:rPr>
                <w:b/>
                <w:sz w:val="20"/>
                <w:szCs w:val="20"/>
              </w:rPr>
              <w:t xml:space="preserve"># </w:t>
            </w:r>
            <w:r w:rsidR="00F64EF6">
              <w:rPr>
                <w:b/>
                <w:sz w:val="20"/>
                <w:szCs w:val="20"/>
              </w:rPr>
              <w:t>Staff Who have been T</w:t>
            </w:r>
            <w:r w:rsidR="00F64EF6" w:rsidRPr="00FC1494">
              <w:rPr>
                <w:b/>
                <w:sz w:val="20"/>
                <w:szCs w:val="20"/>
              </w:rPr>
              <w:t>rained</w:t>
            </w:r>
          </w:p>
        </w:tc>
        <w:tc>
          <w:tcPr>
            <w:tcW w:w="1607" w:type="dxa"/>
            <w:shd w:val="clear" w:color="auto" w:fill="BFBFBF" w:themeFill="background1" w:themeFillShade="BF"/>
            <w:vAlign w:val="bottom"/>
          </w:tcPr>
          <w:p w:rsidR="00F64EF6" w:rsidRPr="00FC1494" w:rsidRDefault="00044D8C" w:rsidP="005B4E57">
            <w:pPr>
              <w:jc w:val="center"/>
              <w:rPr>
                <w:b/>
                <w:sz w:val="20"/>
                <w:szCs w:val="20"/>
              </w:rPr>
            </w:pPr>
            <w:r>
              <w:rPr>
                <w:b/>
                <w:sz w:val="20"/>
                <w:szCs w:val="20"/>
              </w:rPr>
              <w:t xml:space="preserve"># </w:t>
            </w:r>
            <w:r w:rsidR="00F64EF6">
              <w:rPr>
                <w:b/>
                <w:sz w:val="20"/>
                <w:szCs w:val="20"/>
              </w:rPr>
              <w:t>Staff Who will Deliver the I</w:t>
            </w:r>
            <w:r w:rsidR="00F64EF6" w:rsidRPr="00FC1494">
              <w:rPr>
                <w:b/>
                <w:sz w:val="20"/>
                <w:szCs w:val="20"/>
              </w:rPr>
              <w:t>ntervention</w:t>
            </w:r>
          </w:p>
        </w:tc>
        <w:tc>
          <w:tcPr>
            <w:tcW w:w="1692" w:type="dxa"/>
            <w:shd w:val="clear" w:color="auto" w:fill="BFBFBF" w:themeFill="background1" w:themeFillShade="BF"/>
            <w:vAlign w:val="bottom"/>
          </w:tcPr>
          <w:p w:rsidR="00F64EF6" w:rsidRPr="00FC1494" w:rsidRDefault="00044D8C" w:rsidP="00FC011F">
            <w:pPr>
              <w:jc w:val="center"/>
              <w:rPr>
                <w:b/>
                <w:sz w:val="20"/>
                <w:szCs w:val="20"/>
              </w:rPr>
            </w:pPr>
            <w:r>
              <w:rPr>
                <w:b/>
                <w:sz w:val="20"/>
                <w:szCs w:val="20"/>
              </w:rPr>
              <w:t>Length of Time the I</w:t>
            </w:r>
            <w:r w:rsidR="00F64EF6" w:rsidRPr="00FC1494">
              <w:rPr>
                <w:b/>
                <w:sz w:val="20"/>
                <w:szCs w:val="20"/>
              </w:rPr>
              <w:t>ntervention</w:t>
            </w:r>
            <w:r>
              <w:rPr>
                <w:b/>
                <w:sz w:val="20"/>
                <w:szCs w:val="20"/>
              </w:rPr>
              <w:t xml:space="preserve"> Will be D</w:t>
            </w:r>
            <w:r w:rsidR="00F64EF6">
              <w:rPr>
                <w:b/>
                <w:sz w:val="20"/>
                <w:szCs w:val="20"/>
              </w:rPr>
              <w:t>elivered</w:t>
            </w:r>
          </w:p>
        </w:tc>
        <w:tc>
          <w:tcPr>
            <w:tcW w:w="1562" w:type="dxa"/>
            <w:shd w:val="clear" w:color="auto" w:fill="BFBFBF" w:themeFill="background1" w:themeFillShade="BF"/>
            <w:vAlign w:val="bottom"/>
          </w:tcPr>
          <w:p w:rsidR="00F64EF6" w:rsidRPr="00FC1494" w:rsidRDefault="00F64EF6" w:rsidP="00C12FF9">
            <w:pPr>
              <w:jc w:val="center"/>
              <w:rPr>
                <w:b/>
                <w:sz w:val="20"/>
                <w:szCs w:val="20"/>
              </w:rPr>
            </w:pPr>
            <w:r w:rsidRPr="00FC1494">
              <w:rPr>
                <w:b/>
                <w:sz w:val="20"/>
                <w:szCs w:val="20"/>
              </w:rPr>
              <w:t>Dates</w:t>
            </w:r>
            <w:r w:rsidR="00D412B0">
              <w:rPr>
                <w:b/>
                <w:sz w:val="20"/>
                <w:szCs w:val="20"/>
              </w:rPr>
              <w:t>/Semester</w:t>
            </w:r>
            <w:r w:rsidRPr="00FC1494">
              <w:rPr>
                <w:b/>
                <w:sz w:val="20"/>
                <w:szCs w:val="20"/>
              </w:rPr>
              <w:t xml:space="preserve"> </w:t>
            </w:r>
            <w:r w:rsidR="00D412B0">
              <w:rPr>
                <w:b/>
                <w:sz w:val="20"/>
                <w:szCs w:val="20"/>
              </w:rPr>
              <w:t xml:space="preserve"> </w:t>
            </w:r>
            <w:r w:rsidRPr="00FC1494">
              <w:rPr>
                <w:b/>
                <w:sz w:val="20"/>
                <w:szCs w:val="20"/>
              </w:rPr>
              <w:t xml:space="preserve"> Implement</w:t>
            </w:r>
            <w:r w:rsidR="00D412B0">
              <w:rPr>
                <w:b/>
                <w:sz w:val="20"/>
                <w:szCs w:val="20"/>
              </w:rPr>
              <w:t>ed</w:t>
            </w:r>
          </w:p>
        </w:tc>
      </w:tr>
      <w:tr w:rsidR="00C76514" w:rsidTr="00CD06AB">
        <w:trPr>
          <w:jc w:val="center"/>
        </w:trPr>
        <w:tc>
          <w:tcPr>
            <w:tcW w:w="1874" w:type="dxa"/>
            <w:vAlign w:val="bottom"/>
          </w:tcPr>
          <w:p w:rsidR="00C76514" w:rsidRDefault="00C76514" w:rsidP="00C76514">
            <w:pPr>
              <w:rPr>
                <w:sz w:val="20"/>
                <w:szCs w:val="20"/>
              </w:rPr>
            </w:pPr>
          </w:p>
          <w:p w:rsidR="00780D55" w:rsidRPr="005B4E57" w:rsidRDefault="00780D55" w:rsidP="00C76514">
            <w:pPr>
              <w:rPr>
                <w:sz w:val="20"/>
                <w:szCs w:val="20"/>
              </w:rPr>
            </w:pPr>
          </w:p>
        </w:tc>
        <w:tc>
          <w:tcPr>
            <w:tcW w:w="1646" w:type="dxa"/>
            <w:vAlign w:val="bottom"/>
          </w:tcPr>
          <w:p w:rsidR="00C76514" w:rsidRPr="009549A5" w:rsidRDefault="00C76514" w:rsidP="004818A8">
            <w:pPr>
              <w:jc w:val="center"/>
              <w:rPr>
                <w:sz w:val="20"/>
                <w:szCs w:val="20"/>
              </w:rPr>
            </w:pPr>
          </w:p>
        </w:tc>
        <w:tc>
          <w:tcPr>
            <w:tcW w:w="1254" w:type="dxa"/>
            <w:vAlign w:val="bottom"/>
          </w:tcPr>
          <w:p w:rsidR="00C76514" w:rsidRPr="0031392E" w:rsidRDefault="00C76514" w:rsidP="009D7071">
            <w:pPr>
              <w:rPr>
                <w:sz w:val="20"/>
                <w:szCs w:val="20"/>
              </w:rPr>
            </w:pPr>
          </w:p>
        </w:tc>
        <w:tc>
          <w:tcPr>
            <w:tcW w:w="1421" w:type="dxa"/>
            <w:vAlign w:val="bottom"/>
          </w:tcPr>
          <w:p w:rsidR="00C76514" w:rsidRDefault="00C76514" w:rsidP="004818A8">
            <w:pPr>
              <w:rPr>
                <w:sz w:val="20"/>
                <w:szCs w:val="20"/>
              </w:rPr>
            </w:pPr>
          </w:p>
        </w:tc>
        <w:tc>
          <w:tcPr>
            <w:tcW w:w="1297" w:type="dxa"/>
            <w:vAlign w:val="bottom"/>
          </w:tcPr>
          <w:p w:rsidR="00C76514" w:rsidRPr="009549A5" w:rsidRDefault="00C76514" w:rsidP="00564560">
            <w:pPr>
              <w:jc w:val="center"/>
              <w:rPr>
                <w:sz w:val="20"/>
                <w:szCs w:val="20"/>
              </w:rPr>
            </w:pPr>
          </w:p>
        </w:tc>
        <w:tc>
          <w:tcPr>
            <w:tcW w:w="1584" w:type="dxa"/>
            <w:vAlign w:val="bottom"/>
          </w:tcPr>
          <w:p w:rsidR="00C76514" w:rsidRPr="009549A5" w:rsidRDefault="00C76514" w:rsidP="006B3B9A">
            <w:pPr>
              <w:jc w:val="center"/>
              <w:rPr>
                <w:sz w:val="20"/>
                <w:szCs w:val="20"/>
              </w:rPr>
            </w:pPr>
          </w:p>
        </w:tc>
        <w:tc>
          <w:tcPr>
            <w:tcW w:w="1607" w:type="dxa"/>
            <w:vAlign w:val="bottom"/>
          </w:tcPr>
          <w:p w:rsidR="00C76514" w:rsidRPr="009549A5" w:rsidRDefault="00C76514" w:rsidP="006B3B9A">
            <w:pPr>
              <w:jc w:val="center"/>
              <w:rPr>
                <w:sz w:val="20"/>
                <w:szCs w:val="20"/>
              </w:rPr>
            </w:pPr>
          </w:p>
        </w:tc>
        <w:tc>
          <w:tcPr>
            <w:tcW w:w="1692" w:type="dxa"/>
            <w:vAlign w:val="bottom"/>
          </w:tcPr>
          <w:p w:rsidR="00C76514" w:rsidRPr="009549A5" w:rsidRDefault="00C76514" w:rsidP="00FC011F">
            <w:pPr>
              <w:jc w:val="center"/>
              <w:rPr>
                <w:sz w:val="20"/>
                <w:szCs w:val="20"/>
              </w:rPr>
            </w:pPr>
          </w:p>
        </w:tc>
        <w:tc>
          <w:tcPr>
            <w:tcW w:w="1562" w:type="dxa"/>
            <w:vAlign w:val="bottom"/>
          </w:tcPr>
          <w:p w:rsidR="009840DF" w:rsidRPr="009549A5" w:rsidRDefault="009840DF" w:rsidP="009840DF">
            <w:pPr>
              <w:rPr>
                <w:sz w:val="20"/>
                <w:szCs w:val="20"/>
              </w:rPr>
            </w:pPr>
          </w:p>
        </w:tc>
      </w:tr>
      <w:tr w:rsidR="00C76514" w:rsidTr="00CD06AB">
        <w:trPr>
          <w:jc w:val="center"/>
        </w:trPr>
        <w:tc>
          <w:tcPr>
            <w:tcW w:w="1874" w:type="dxa"/>
            <w:vAlign w:val="bottom"/>
          </w:tcPr>
          <w:p w:rsidR="00C76514" w:rsidRDefault="00C76514" w:rsidP="00C76514">
            <w:pPr>
              <w:rPr>
                <w:sz w:val="20"/>
                <w:szCs w:val="20"/>
              </w:rPr>
            </w:pPr>
          </w:p>
          <w:p w:rsidR="00780D55" w:rsidRPr="005B4E57" w:rsidRDefault="00780D55" w:rsidP="00C76514">
            <w:pPr>
              <w:rPr>
                <w:sz w:val="20"/>
                <w:szCs w:val="20"/>
              </w:rPr>
            </w:pPr>
          </w:p>
        </w:tc>
        <w:tc>
          <w:tcPr>
            <w:tcW w:w="1646" w:type="dxa"/>
            <w:vAlign w:val="bottom"/>
          </w:tcPr>
          <w:p w:rsidR="00C76514" w:rsidRPr="009549A5" w:rsidRDefault="00C76514" w:rsidP="00564560">
            <w:pPr>
              <w:jc w:val="center"/>
              <w:rPr>
                <w:sz w:val="20"/>
                <w:szCs w:val="20"/>
              </w:rPr>
            </w:pPr>
          </w:p>
        </w:tc>
        <w:tc>
          <w:tcPr>
            <w:tcW w:w="1254" w:type="dxa"/>
            <w:vAlign w:val="bottom"/>
          </w:tcPr>
          <w:p w:rsidR="00C76514" w:rsidRPr="0031392E" w:rsidRDefault="00C76514" w:rsidP="009D7071">
            <w:pPr>
              <w:rPr>
                <w:sz w:val="20"/>
                <w:szCs w:val="20"/>
              </w:rPr>
            </w:pPr>
          </w:p>
        </w:tc>
        <w:tc>
          <w:tcPr>
            <w:tcW w:w="1421" w:type="dxa"/>
            <w:vAlign w:val="bottom"/>
          </w:tcPr>
          <w:p w:rsidR="00C76514" w:rsidRDefault="00C76514" w:rsidP="009D7071">
            <w:pPr>
              <w:rPr>
                <w:sz w:val="20"/>
                <w:szCs w:val="20"/>
              </w:rPr>
            </w:pPr>
          </w:p>
        </w:tc>
        <w:tc>
          <w:tcPr>
            <w:tcW w:w="1297" w:type="dxa"/>
            <w:vAlign w:val="bottom"/>
          </w:tcPr>
          <w:p w:rsidR="00C76514" w:rsidRPr="009549A5" w:rsidRDefault="00C76514" w:rsidP="0097342B">
            <w:pPr>
              <w:jc w:val="center"/>
              <w:rPr>
                <w:sz w:val="20"/>
                <w:szCs w:val="20"/>
              </w:rPr>
            </w:pPr>
          </w:p>
        </w:tc>
        <w:tc>
          <w:tcPr>
            <w:tcW w:w="1584" w:type="dxa"/>
            <w:vAlign w:val="bottom"/>
          </w:tcPr>
          <w:p w:rsidR="00C76514" w:rsidRPr="009549A5" w:rsidRDefault="00C76514" w:rsidP="00FC011F">
            <w:pPr>
              <w:jc w:val="center"/>
              <w:rPr>
                <w:sz w:val="20"/>
                <w:szCs w:val="20"/>
              </w:rPr>
            </w:pPr>
          </w:p>
        </w:tc>
        <w:tc>
          <w:tcPr>
            <w:tcW w:w="1607" w:type="dxa"/>
            <w:vAlign w:val="bottom"/>
          </w:tcPr>
          <w:p w:rsidR="00C76514" w:rsidRPr="009549A5" w:rsidRDefault="00C76514" w:rsidP="00FC011F">
            <w:pPr>
              <w:jc w:val="center"/>
              <w:rPr>
                <w:sz w:val="20"/>
                <w:szCs w:val="20"/>
              </w:rPr>
            </w:pPr>
          </w:p>
        </w:tc>
        <w:tc>
          <w:tcPr>
            <w:tcW w:w="1692" w:type="dxa"/>
            <w:vAlign w:val="bottom"/>
          </w:tcPr>
          <w:p w:rsidR="00C76514" w:rsidRPr="009549A5" w:rsidRDefault="00C76514" w:rsidP="00FC011F">
            <w:pPr>
              <w:jc w:val="center"/>
              <w:rPr>
                <w:sz w:val="20"/>
                <w:szCs w:val="20"/>
              </w:rPr>
            </w:pPr>
          </w:p>
        </w:tc>
        <w:tc>
          <w:tcPr>
            <w:tcW w:w="1562" w:type="dxa"/>
            <w:vAlign w:val="bottom"/>
          </w:tcPr>
          <w:p w:rsidR="00C76514" w:rsidRPr="009549A5" w:rsidRDefault="00C76514" w:rsidP="00FC011F">
            <w:pPr>
              <w:jc w:val="center"/>
              <w:rPr>
                <w:sz w:val="20"/>
                <w:szCs w:val="20"/>
              </w:rPr>
            </w:pPr>
          </w:p>
        </w:tc>
      </w:tr>
      <w:tr w:rsidR="00C76514" w:rsidTr="00CD06AB">
        <w:trPr>
          <w:jc w:val="center"/>
        </w:trPr>
        <w:tc>
          <w:tcPr>
            <w:tcW w:w="1874" w:type="dxa"/>
            <w:vAlign w:val="bottom"/>
          </w:tcPr>
          <w:p w:rsidR="00C76514" w:rsidRDefault="00C76514" w:rsidP="00C76514">
            <w:pPr>
              <w:rPr>
                <w:sz w:val="20"/>
                <w:szCs w:val="20"/>
              </w:rPr>
            </w:pPr>
          </w:p>
          <w:p w:rsidR="00780D55" w:rsidRPr="005B4E57" w:rsidRDefault="00780D55" w:rsidP="00C76514">
            <w:pPr>
              <w:rPr>
                <w:sz w:val="20"/>
                <w:szCs w:val="20"/>
              </w:rPr>
            </w:pPr>
          </w:p>
        </w:tc>
        <w:tc>
          <w:tcPr>
            <w:tcW w:w="1646" w:type="dxa"/>
            <w:vAlign w:val="bottom"/>
          </w:tcPr>
          <w:p w:rsidR="00C76514" w:rsidRPr="009549A5" w:rsidRDefault="00C76514" w:rsidP="00791272">
            <w:pPr>
              <w:jc w:val="center"/>
              <w:rPr>
                <w:sz w:val="20"/>
                <w:szCs w:val="20"/>
              </w:rPr>
            </w:pPr>
          </w:p>
        </w:tc>
        <w:tc>
          <w:tcPr>
            <w:tcW w:w="1254" w:type="dxa"/>
            <w:vAlign w:val="bottom"/>
          </w:tcPr>
          <w:p w:rsidR="00C76514" w:rsidRPr="0031392E" w:rsidRDefault="00C76514" w:rsidP="00F64EF6">
            <w:pPr>
              <w:rPr>
                <w:sz w:val="20"/>
                <w:szCs w:val="20"/>
              </w:rPr>
            </w:pPr>
          </w:p>
        </w:tc>
        <w:tc>
          <w:tcPr>
            <w:tcW w:w="1421" w:type="dxa"/>
            <w:vAlign w:val="bottom"/>
          </w:tcPr>
          <w:p w:rsidR="00C76514" w:rsidRDefault="00C76514" w:rsidP="00F64EF6">
            <w:pPr>
              <w:rPr>
                <w:sz w:val="20"/>
                <w:szCs w:val="20"/>
              </w:rPr>
            </w:pPr>
          </w:p>
        </w:tc>
        <w:tc>
          <w:tcPr>
            <w:tcW w:w="1297" w:type="dxa"/>
            <w:vAlign w:val="bottom"/>
          </w:tcPr>
          <w:p w:rsidR="00C76514" w:rsidRPr="009549A5" w:rsidRDefault="00C76514" w:rsidP="00564560">
            <w:pPr>
              <w:jc w:val="center"/>
              <w:rPr>
                <w:sz w:val="20"/>
                <w:szCs w:val="20"/>
              </w:rPr>
            </w:pPr>
          </w:p>
        </w:tc>
        <w:tc>
          <w:tcPr>
            <w:tcW w:w="1584" w:type="dxa"/>
            <w:vAlign w:val="bottom"/>
          </w:tcPr>
          <w:p w:rsidR="00C76514" w:rsidRPr="009549A5" w:rsidRDefault="00C76514" w:rsidP="00FC011F">
            <w:pPr>
              <w:jc w:val="center"/>
              <w:rPr>
                <w:sz w:val="20"/>
                <w:szCs w:val="20"/>
              </w:rPr>
            </w:pPr>
          </w:p>
        </w:tc>
        <w:tc>
          <w:tcPr>
            <w:tcW w:w="1607" w:type="dxa"/>
            <w:vAlign w:val="bottom"/>
          </w:tcPr>
          <w:p w:rsidR="00C76514" w:rsidRPr="009549A5" w:rsidRDefault="00C76514" w:rsidP="00FC011F">
            <w:pPr>
              <w:jc w:val="center"/>
              <w:rPr>
                <w:sz w:val="20"/>
                <w:szCs w:val="20"/>
              </w:rPr>
            </w:pPr>
          </w:p>
        </w:tc>
        <w:tc>
          <w:tcPr>
            <w:tcW w:w="1692" w:type="dxa"/>
            <w:vAlign w:val="bottom"/>
          </w:tcPr>
          <w:p w:rsidR="00C76514" w:rsidRPr="008E49FF" w:rsidRDefault="00C76514" w:rsidP="00044D8C">
            <w:pPr>
              <w:jc w:val="center"/>
              <w:rPr>
                <w:sz w:val="20"/>
                <w:szCs w:val="20"/>
              </w:rPr>
            </w:pPr>
          </w:p>
        </w:tc>
        <w:tc>
          <w:tcPr>
            <w:tcW w:w="1562" w:type="dxa"/>
            <w:vAlign w:val="bottom"/>
          </w:tcPr>
          <w:p w:rsidR="003D0C6A" w:rsidRPr="008E49FF" w:rsidRDefault="003D0C6A" w:rsidP="003D0C6A">
            <w:pPr>
              <w:jc w:val="center"/>
              <w:rPr>
                <w:sz w:val="20"/>
                <w:szCs w:val="20"/>
              </w:rPr>
            </w:pPr>
          </w:p>
        </w:tc>
      </w:tr>
      <w:tr w:rsidR="004818A8" w:rsidTr="00CD06AB">
        <w:trPr>
          <w:jc w:val="center"/>
        </w:trPr>
        <w:tc>
          <w:tcPr>
            <w:tcW w:w="1874" w:type="dxa"/>
            <w:vAlign w:val="bottom"/>
          </w:tcPr>
          <w:p w:rsidR="004818A8" w:rsidRDefault="004818A8" w:rsidP="004818A8">
            <w:pPr>
              <w:rPr>
                <w:sz w:val="20"/>
                <w:szCs w:val="20"/>
              </w:rPr>
            </w:pPr>
          </w:p>
          <w:p w:rsidR="00780D55" w:rsidRPr="005B4E57" w:rsidRDefault="00780D55" w:rsidP="004818A8">
            <w:pPr>
              <w:rPr>
                <w:sz w:val="20"/>
                <w:szCs w:val="20"/>
              </w:rPr>
            </w:pPr>
          </w:p>
        </w:tc>
        <w:tc>
          <w:tcPr>
            <w:tcW w:w="1646" w:type="dxa"/>
            <w:vAlign w:val="bottom"/>
          </w:tcPr>
          <w:p w:rsidR="00791272" w:rsidRPr="009549A5" w:rsidRDefault="00791272" w:rsidP="00791272">
            <w:pPr>
              <w:jc w:val="center"/>
              <w:rPr>
                <w:sz w:val="20"/>
                <w:szCs w:val="20"/>
              </w:rPr>
            </w:pPr>
          </w:p>
        </w:tc>
        <w:tc>
          <w:tcPr>
            <w:tcW w:w="1254" w:type="dxa"/>
            <w:vAlign w:val="bottom"/>
          </w:tcPr>
          <w:p w:rsidR="004818A8" w:rsidRPr="0031392E" w:rsidRDefault="004818A8" w:rsidP="004818A8">
            <w:pPr>
              <w:rPr>
                <w:sz w:val="20"/>
                <w:szCs w:val="20"/>
              </w:rPr>
            </w:pPr>
          </w:p>
        </w:tc>
        <w:tc>
          <w:tcPr>
            <w:tcW w:w="1421" w:type="dxa"/>
            <w:vAlign w:val="bottom"/>
          </w:tcPr>
          <w:p w:rsidR="004818A8" w:rsidRDefault="004818A8" w:rsidP="004818A8">
            <w:pPr>
              <w:rPr>
                <w:sz w:val="20"/>
                <w:szCs w:val="20"/>
              </w:rPr>
            </w:pPr>
          </w:p>
        </w:tc>
        <w:tc>
          <w:tcPr>
            <w:tcW w:w="1297" w:type="dxa"/>
            <w:vAlign w:val="bottom"/>
          </w:tcPr>
          <w:p w:rsidR="004818A8" w:rsidRPr="009549A5" w:rsidRDefault="004818A8" w:rsidP="004818A8">
            <w:pPr>
              <w:jc w:val="center"/>
              <w:rPr>
                <w:sz w:val="20"/>
                <w:szCs w:val="20"/>
              </w:rPr>
            </w:pPr>
          </w:p>
        </w:tc>
        <w:tc>
          <w:tcPr>
            <w:tcW w:w="1584" w:type="dxa"/>
            <w:vAlign w:val="bottom"/>
          </w:tcPr>
          <w:p w:rsidR="004818A8" w:rsidRPr="009549A5" w:rsidRDefault="004818A8" w:rsidP="004818A8">
            <w:pPr>
              <w:jc w:val="center"/>
              <w:rPr>
                <w:sz w:val="20"/>
                <w:szCs w:val="20"/>
              </w:rPr>
            </w:pPr>
          </w:p>
        </w:tc>
        <w:tc>
          <w:tcPr>
            <w:tcW w:w="1607" w:type="dxa"/>
            <w:vAlign w:val="bottom"/>
          </w:tcPr>
          <w:p w:rsidR="004818A8" w:rsidRPr="009549A5" w:rsidRDefault="004818A8" w:rsidP="004818A8">
            <w:pPr>
              <w:jc w:val="center"/>
              <w:rPr>
                <w:sz w:val="20"/>
                <w:szCs w:val="20"/>
              </w:rPr>
            </w:pPr>
          </w:p>
        </w:tc>
        <w:tc>
          <w:tcPr>
            <w:tcW w:w="1692" w:type="dxa"/>
            <w:vAlign w:val="bottom"/>
          </w:tcPr>
          <w:p w:rsidR="004818A8" w:rsidRPr="008E49FF" w:rsidRDefault="004818A8" w:rsidP="001E3677">
            <w:pPr>
              <w:jc w:val="center"/>
              <w:rPr>
                <w:sz w:val="20"/>
                <w:szCs w:val="20"/>
              </w:rPr>
            </w:pPr>
          </w:p>
        </w:tc>
        <w:tc>
          <w:tcPr>
            <w:tcW w:w="1562" w:type="dxa"/>
            <w:vAlign w:val="bottom"/>
          </w:tcPr>
          <w:p w:rsidR="004818A8" w:rsidRPr="008E49FF" w:rsidRDefault="004818A8" w:rsidP="004818A8">
            <w:pPr>
              <w:jc w:val="center"/>
              <w:rPr>
                <w:sz w:val="20"/>
                <w:szCs w:val="20"/>
              </w:rPr>
            </w:pPr>
          </w:p>
        </w:tc>
      </w:tr>
      <w:tr w:rsidR="004818A8" w:rsidTr="00CD06AB">
        <w:trPr>
          <w:jc w:val="center"/>
        </w:trPr>
        <w:tc>
          <w:tcPr>
            <w:tcW w:w="1874" w:type="dxa"/>
            <w:vAlign w:val="bottom"/>
          </w:tcPr>
          <w:p w:rsidR="004818A8" w:rsidRDefault="004818A8" w:rsidP="004818A8">
            <w:pPr>
              <w:rPr>
                <w:sz w:val="20"/>
                <w:szCs w:val="20"/>
              </w:rPr>
            </w:pPr>
          </w:p>
          <w:p w:rsidR="00780D55" w:rsidRPr="005B4E57" w:rsidRDefault="00780D55" w:rsidP="004818A8">
            <w:pPr>
              <w:rPr>
                <w:sz w:val="20"/>
                <w:szCs w:val="20"/>
              </w:rPr>
            </w:pPr>
          </w:p>
        </w:tc>
        <w:tc>
          <w:tcPr>
            <w:tcW w:w="1646" w:type="dxa"/>
            <w:vAlign w:val="bottom"/>
          </w:tcPr>
          <w:p w:rsidR="004818A8" w:rsidRPr="009549A5" w:rsidRDefault="004818A8" w:rsidP="004818A8">
            <w:pPr>
              <w:jc w:val="center"/>
              <w:rPr>
                <w:sz w:val="20"/>
                <w:szCs w:val="20"/>
              </w:rPr>
            </w:pPr>
          </w:p>
        </w:tc>
        <w:tc>
          <w:tcPr>
            <w:tcW w:w="1254" w:type="dxa"/>
            <w:vAlign w:val="bottom"/>
          </w:tcPr>
          <w:p w:rsidR="004818A8" w:rsidRPr="0031392E" w:rsidRDefault="004818A8" w:rsidP="004818A8">
            <w:pPr>
              <w:rPr>
                <w:sz w:val="20"/>
                <w:szCs w:val="20"/>
              </w:rPr>
            </w:pPr>
          </w:p>
        </w:tc>
        <w:tc>
          <w:tcPr>
            <w:tcW w:w="1421" w:type="dxa"/>
            <w:vAlign w:val="bottom"/>
          </w:tcPr>
          <w:p w:rsidR="004818A8" w:rsidRDefault="004818A8" w:rsidP="004818A8">
            <w:pPr>
              <w:rPr>
                <w:sz w:val="20"/>
                <w:szCs w:val="20"/>
              </w:rPr>
            </w:pPr>
          </w:p>
        </w:tc>
        <w:tc>
          <w:tcPr>
            <w:tcW w:w="1297" w:type="dxa"/>
            <w:vAlign w:val="bottom"/>
          </w:tcPr>
          <w:p w:rsidR="004818A8" w:rsidRPr="009549A5" w:rsidRDefault="004818A8" w:rsidP="004818A8">
            <w:pPr>
              <w:jc w:val="center"/>
              <w:rPr>
                <w:sz w:val="20"/>
                <w:szCs w:val="20"/>
              </w:rPr>
            </w:pPr>
          </w:p>
        </w:tc>
        <w:tc>
          <w:tcPr>
            <w:tcW w:w="1584" w:type="dxa"/>
            <w:vAlign w:val="bottom"/>
          </w:tcPr>
          <w:p w:rsidR="004818A8" w:rsidRPr="009549A5" w:rsidRDefault="004818A8" w:rsidP="004818A8">
            <w:pPr>
              <w:jc w:val="center"/>
              <w:rPr>
                <w:sz w:val="20"/>
                <w:szCs w:val="20"/>
              </w:rPr>
            </w:pPr>
          </w:p>
        </w:tc>
        <w:tc>
          <w:tcPr>
            <w:tcW w:w="1607" w:type="dxa"/>
            <w:vAlign w:val="bottom"/>
          </w:tcPr>
          <w:p w:rsidR="004818A8" w:rsidRPr="009549A5" w:rsidRDefault="004818A8" w:rsidP="004818A8">
            <w:pPr>
              <w:jc w:val="center"/>
              <w:rPr>
                <w:sz w:val="20"/>
                <w:szCs w:val="20"/>
              </w:rPr>
            </w:pPr>
          </w:p>
        </w:tc>
        <w:tc>
          <w:tcPr>
            <w:tcW w:w="1692" w:type="dxa"/>
            <w:vAlign w:val="bottom"/>
          </w:tcPr>
          <w:p w:rsidR="004818A8" w:rsidRPr="008E49FF" w:rsidRDefault="004818A8" w:rsidP="00791272">
            <w:pPr>
              <w:jc w:val="center"/>
              <w:rPr>
                <w:sz w:val="20"/>
                <w:szCs w:val="20"/>
              </w:rPr>
            </w:pPr>
          </w:p>
        </w:tc>
        <w:tc>
          <w:tcPr>
            <w:tcW w:w="1562" w:type="dxa"/>
            <w:vAlign w:val="bottom"/>
          </w:tcPr>
          <w:p w:rsidR="004818A8" w:rsidRPr="008E49FF" w:rsidRDefault="004818A8" w:rsidP="004818A8">
            <w:pPr>
              <w:jc w:val="center"/>
              <w:rPr>
                <w:sz w:val="20"/>
                <w:szCs w:val="20"/>
              </w:rPr>
            </w:pPr>
          </w:p>
        </w:tc>
      </w:tr>
      <w:tr w:rsidR="00C47BD9" w:rsidTr="00CD06AB">
        <w:trPr>
          <w:jc w:val="center"/>
        </w:trPr>
        <w:tc>
          <w:tcPr>
            <w:tcW w:w="1874" w:type="dxa"/>
            <w:vAlign w:val="bottom"/>
          </w:tcPr>
          <w:p w:rsidR="00C47BD9" w:rsidRDefault="00C47BD9" w:rsidP="00C47BD9">
            <w:pPr>
              <w:rPr>
                <w:sz w:val="20"/>
                <w:szCs w:val="20"/>
              </w:rPr>
            </w:pPr>
          </w:p>
          <w:p w:rsidR="00780D55" w:rsidRPr="005B4E57" w:rsidRDefault="00780D55" w:rsidP="00C47BD9">
            <w:pPr>
              <w:rPr>
                <w:sz w:val="20"/>
                <w:szCs w:val="20"/>
              </w:rPr>
            </w:pPr>
          </w:p>
        </w:tc>
        <w:tc>
          <w:tcPr>
            <w:tcW w:w="1646" w:type="dxa"/>
            <w:vAlign w:val="bottom"/>
          </w:tcPr>
          <w:p w:rsidR="00C47BD9" w:rsidRPr="009549A5" w:rsidRDefault="00C47BD9" w:rsidP="00C47BD9">
            <w:pPr>
              <w:jc w:val="center"/>
              <w:rPr>
                <w:sz w:val="20"/>
                <w:szCs w:val="20"/>
              </w:rPr>
            </w:pPr>
          </w:p>
        </w:tc>
        <w:tc>
          <w:tcPr>
            <w:tcW w:w="1254" w:type="dxa"/>
            <w:vAlign w:val="bottom"/>
          </w:tcPr>
          <w:p w:rsidR="00C47BD9" w:rsidRPr="0031392E" w:rsidRDefault="00C47BD9" w:rsidP="00C47BD9">
            <w:pPr>
              <w:rPr>
                <w:sz w:val="20"/>
                <w:szCs w:val="20"/>
              </w:rPr>
            </w:pPr>
          </w:p>
        </w:tc>
        <w:tc>
          <w:tcPr>
            <w:tcW w:w="1421" w:type="dxa"/>
            <w:vAlign w:val="bottom"/>
          </w:tcPr>
          <w:p w:rsidR="00C47BD9" w:rsidRDefault="00C47BD9" w:rsidP="00C47BD9">
            <w:pPr>
              <w:rPr>
                <w:sz w:val="20"/>
                <w:szCs w:val="20"/>
              </w:rPr>
            </w:pPr>
          </w:p>
        </w:tc>
        <w:tc>
          <w:tcPr>
            <w:tcW w:w="1297" w:type="dxa"/>
            <w:vAlign w:val="bottom"/>
          </w:tcPr>
          <w:p w:rsidR="00C47BD9" w:rsidRPr="009549A5" w:rsidRDefault="00C47BD9" w:rsidP="00C47BD9">
            <w:pPr>
              <w:jc w:val="center"/>
              <w:rPr>
                <w:sz w:val="20"/>
                <w:szCs w:val="20"/>
              </w:rPr>
            </w:pPr>
          </w:p>
        </w:tc>
        <w:tc>
          <w:tcPr>
            <w:tcW w:w="1584" w:type="dxa"/>
            <w:vAlign w:val="bottom"/>
          </w:tcPr>
          <w:p w:rsidR="00C47BD9" w:rsidRPr="009549A5" w:rsidRDefault="00C47BD9" w:rsidP="00C47BD9">
            <w:pPr>
              <w:jc w:val="center"/>
              <w:rPr>
                <w:sz w:val="20"/>
                <w:szCs w:val="20"/>
              </w:rPr>
            </w:pPr>
          </w:p>
        </w:tc>
        <w:tc>
          <w:tcPr>
            <w:tcW w:w="1607" w:type="dxa"/>
            <w:vAlign w:val="bottom"/>
          </w:tcPr>
          <w:p w:rsidR="00C47BD9" w:rsidRPr="009549A5" w:rsidRDefault="00C47BD9" w:rsidP="00C47BD9">
            <w:pPr>
              <w:jc w:val="center"/>
              <w:rPr>
                <w:sz w:val="20"/>
                <w:szCs w:val="20"/>
              </w:rPr>
            </w:pPr>
          </w:p>
        </w:tc>
        <w:tc>
          <w:tcPr>
            <w:tcW w:w="1692" w:type="dxa"/>
            <w:vAlign w:val="bottom"/>
          </w:tcPr>
          <w:p w:rsidR="00C47BD9" w:rsidRPr="008E49FF" w:rsidRDefault="00C47BD9" w:rsidP="00C47BD9">
            <w:pPr>
              <w:jc w:val="center"/>
              <w:rPr>
                <w:sz w:val="20"/>
                <w:szCs w:val="20"/>
              </w:rPr>
            </w:pPr>
          </w:p>
        </w:tc>
        <w:tc>
          <w:tcPr>
            <w:tcW w:w="1562" w:type="dxa"/>
            <w:vAlign w:val="bottom"/>
          </w:tcPr>
          <w:p w:rsidR="00C47BD9" w:rsidRPr="008E49FF" w:rsidRDefault="00C47BD9" w:rsidP="00C47BD9">
            <w:pPr>
              <w:jc w:val="center"/>
              <w:rPr>
                <w:sz w:val="20"/>
                <w:szCs w:val="20"/>
              </w:rPr>
            </w:pPr>
          </w:p>
        </w:tc>
      </w:tr>
    </w:tbl>
    <w:p w:rsidR="0092064E" w:rsidRDefault="0092064E"/>
    <w:tbl>
      <w:tblPr>
        <w:tblStyle w:val="TableGrid"/>
        <w:tblW w:w="0" w:type="auto"/>
        <w:tblInd w:w="378" w:type="dxa"/>
        <w:tblLook w:val="04A0" w:firstRow="1" w:lastRow="0" w:firstColumn="1" w:lastColumn="0" w:noHBand="0" w:noVBand="1"/>
      </w:tblPr>
      <w:tblGrid>
        <w:gridCol w:w="13860"/>
      </w:tblGrid>
      <w:tr w:rsidR="00C47BD9" w:rsidRPr="00C47BD9" w:rsidTr="00780D55">
        <w:tc>
          <w:tcPr>
            <w:tcW w:w="13860" w:type="dxa"/>
            <w:shd w:val="clear" w:color="auto" w:fill="BFBFBF" w:themeFill="background1" w:themeFillShade="BF"/>
          </w:tcPr>
          <w:p w:rsidR="00C47BD9" w:rsidRPr="00780D55" w:rsidRDefault="00C47BD9" w:rsidP="00453E11">
            <w:pPr>
              <w:rPr>
                <w:sz w:val="20"/>
                <w:szCs w:val="20"/>
              </w:rPr>
            </w:pPr>
            <w:r w:rsidRPr="00780D55">
              <w:rPr>
                <w:sz w:val="20"/>
                <w:szCs w:val="20"/>
              </w:rPr>
              <w:t>Additional Comments:</w:t>
            </w:r>
          </w:p>
        </w:tc>
      </w:tr>
      <w:tr w:rsidR="00C47BD9" w:rsidTr="00780D55">
        <w:tc>
          <w:tcPr>
            <w:tcW w:w="13860" w:type="dxa"/>
          </w:tcPr>
          <w:p w:rsidR="00C47BD9" w:rsidRDefault="00C47BD9" w:rsidP="00C47BD9"/>
          <w:p w:rsidR="00C47BD9" w:rsidRDefault="00C47BD9" w:rsidP="00C47BD9"/>
          <w:p w:rsidR="00C47BD9" w:rsidRDefault="00C47BD9" w:rsidP="00C47BD9"/>
          <w:p w:rsidR="00780D55" w:rsidRDefault="00780D55" w:rsidP="00C47BD9"/>
        </w:tc>
      </w:tr>
    </w:tbl>
    <w:p w:rsidR="00924DE1" w:rsidRDefault="00924DE1" w:rsidP="005212B7">
      <w:pPr>
        <w:spacing w:after="0" w:line="240" w:lineRule="auto"/>
      </w:pPr>
    </w:p>
    <w:p w:rsidR="006B3B9A" w:rsidRDefault="006B3B9A" w:rsidP="005212B7">
      <w:pPr>
        <w:spacing w:after="0" w:line="240" w:lineRule="auto"/>
      </w:pPr>
    </w:p>
    <w:p w:rsidR="005B2E56" w:rsidRDefault="005B2E56" w:rsidP="005212B7">
      <w:pPr>
        <w:spacing w:after="0" w:line="240" w:lineRule="auto"/>
      </w:pPr>
    </w:p>
    <w:p w:rsidR="005B2E56" w:rsidRDefault="005B2E56" w:rsidP="005212B7">
      <w:pPr>
        <w:spacing w:after="0" w:line="240" w:lineRule="auto"/>
      </w:pPr>
    </w:p>
    <w:p w:rsidR="00780D55" w:rsidRDefault="00780D55">
      <w:pPr>
        <w:rPr>
          <w:b/>
          <w:i/>
        </w:rPr>
      </w:pPr>
      <w:r>
        <w:rPr>
          <w:b/>
          <w:i/>
        </w:rPr>
        <w:br w:type="page"/>
      </w:r>
    </w:p>
    <w:p w:rsidR="005B4E57" w:rsidRPr="002C6B4F" w:rsidRDefault="002C6B4F" w:rsidP="00891032">
      <w:pPr>
        <w:spacing w:after="0" w:line="240" w:lineRule="auto"/>
        <w:ind w:firstLine="720"/>
        <w:rPr>
          <w:b/>
          <w:i/>
        </w:rPr>
      </w:pPr>
      <w:r w:rsidRPr="002C6B4F">
        <w:rPr>
          <w:b/>
          <w:i/>
        </w:rPr>
        <w:lastRenderedPageBreak/>
        <w:t>Definitions</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078"/>
        <w:gridCol w:w="10170"/>
      </w:tblGrid>
      <w:tr w:rsidR="00AE4D4E" w:rsidRPr="00AE4D4E">
        <w:trPr>
          <w:jc w:val="center"/>
        </w:trPr>
        <w:tc>
          <w:tcPr>
            <w:tcW w:w="3078" w:type="dxa"/>
            <w:vAlign w:val="bottom"/>
          </w:tcPr>
          <w:p w:rsidR="00AE4D4E" w:rsidRPr="00AE4D4E" w:rsidRDefault="00AE4D4E" w:rsidP="00AE4D4E">
            <w:pPr>
              <w:rPr>
                <w:sz w:val="20"/>
                <w:szCs w:val="20"/>
                <w:u w:val="single"/>
              </w:rPr>
            </w:pPr>
            <w:r w:rsidRPr="00AE4D4E">
              <w:rPr>
                <w:sz w:val="20"/>
                <w:szCs w:val="20"/>
                <w:u w:val="single"/>
              </w:rPr>
              <w:t>SMART Goals:</w:t>
            </w:r>
          </w:p>
        </w:tc>
        <w:tc>
          <w:tcPr>
            <w:tcW w:w="10170" w:type="dxa"/>
            <w:vAlign w:val="bottom"/>
          </w:tcPr>
          <w:p w:rsidR="00AE4D4E" w:rsidRPr="00AE4D4E" w:rsidRDefault="00AE4D4E" w:rsidP="00AE4D4E">
            <w:pPr>
              <w:rPr>
                <w:sz w:val="20"/>
                <w:szCs w:val="20"/>
              </w:rPr>
            </w:pPr>
            <w:r w:rsidRPr="00AE4D4E">
              <w:rPr>
                <w:sz w:val="20"/>
                <w:szCs w:val="20"/>
              </w:rPr>
              <w:t>Specific, Measurable, Attainable, Relevant, Timely</w:t>
            </w:r>
          </w:p>
        </w:tc>
      </w:tr>
      <w:tr w:rsidR="00AE4D4E" w:rsidRPr="00AE4D4E">
        <w:trPr>
          <w:jc w:val="center"/>
        </w:trPr>
        <w:tc>
          <w:tcPr>
            <w:tcW w:w="3078" w:type="dxa"/>
            <w:vAlign w:val="bottom"/>
          </w:tcPr>
          <w:p w:rsidR="00AE4D4E" w:rsidRPr="00AE4D4E" w:rsidRDefault="00713255" w:rsidP="00AE4D4E">
            <w:pPr>
              <w:rPr>
                <w:sz w:val="20"/>
                <w:szCs w:val="20"/>
                <w:u w:val="single"/>
              </w:rPr>
            </w:pPr>
            <w:r>
              <w:rPr>
                <w:sz w:val="20"/>
                <w:szCs w:val="20"/>
                <w:u w:val="single"/>
              </w:rPr>
              <w:t>Primary Focus Area(s)</w:t>
            </w:r>
          </w:p>
        </w:tc>
        <w:tc>
          <w:tcPr>
            <w:tcW w:w="10170" w:type="dxa"/>
            <w:vAlign w:val="bottom"/>
          </w:tcPr>
          <w:p w:rsidR="00AE4D4E" w:rsidRPr="00AE4D4E" w:rsidRDefault="00AE4D4E" w:rsidP="00AE4D4E">
            <w:pPr>
              <w:rPr>
                <w:sz w:val="20"/>
                <w:szCs w:val="20"/>
              </w:rPr>
            </w:pPr>
            <w:r w:rsidRPr="00AE4D4E">
              <w:rPr>
                <w:sz w:val="20"/>
                <w:szCs w:val="20"/>
              </w:rPr>
              <w:t>Specific to domains and sub</w:t>
            </w:r>
            <w:r w:rsidR="0031392E">
              <w:rPr>
                <w:sz w:val="20"/>
                <w:szCs w:val="20"/>
              </w:rPr>
              <w:t>-</w:t>
            </w:r>
            <w:r w:rsidRPr="00AE4D4E">
              <w:rPr>
                <w:sz w:val="20"/>
                <w:szCs w:val="20"/>
              </w:rPr>
              <w:t>domains measured by survey data and also school-level incident data</w:t>
            </w:r>
          </w:p>
        </w:tc>
      </w:tr>
      <w:tr w:rsidR="00BD66B2" w:rsidRPr="00AE4D4E">
        <w:trPr>
          <w:jc w:val="center"/>
        </w:trPr>
        <w:tc>
          <w:tcPr>
            <w:tcW w:w="3078" w:type="dxa"/>
            <w:vAlign w:val="bottom"/>
          </w:tcPr>
          <w:p w:rsidR="00BD66B2" w:rsidRPr="00AE4D4E" w:rsidRDefault="00BD66B2" w:rsidP="00AE4D4E">
            <w:pPr>
              <w:rPr>
                <w:sz w:val="20"/>
                <w:szCs w:val="20"/>
              </w:rPr>
            </w:pPr>
            <w:r w:rsidRPr="00AE4D4E">
              <w:rPr>
                <w:sz w:val="20"/>
                <w:szCs w:val="20"/>
                <w:u w:val="single"/>
              </w:rPr>
              <w:t>Programs/Interventions:</w:t>
            </w:r>
          </w:p>
        </w:tc>
        <w:tc>
          <w:tcPr>
            <w:tcW w:w="10170" w:type="dxa"/>
            <w:vAlign w:val="bottom"/>
          </w:tcPr>
          <w:p w:rsidR="00BD66B2" w:rsidRPr="00AE4D4E" w:rsidRDefault="00BD66B2" w:rsidP="00AE4D4E">
            <w:pPr>
              <w:rPr>
                <w:sz w:val="20"/>
                <w:szCs w:val="20"/>
                <w:u w:val="single"/>
              </w:rPr>
            </w:pPr>
            <w:r w:rsidRPr="00AE4D4E">
              <w:rPr>
                <w:sz w:val="20"/>
                <w:szCs w:val="20"/>
              </w:rPr>
              <w:t>List the name(s) of the programs/interventions being used</w:t>
            </w:r>
            <w:r w:rsidR="00DA042A" w:rsidRPr="00AE4D4E">
              <w:rPr>
                <w:sz w:val="20"/>
                <w:szCs w:val="20"/>
              </w:rPr>
              <w:t xml:space="preserve"> at the school</w:t>
            </w:r>
          </w:p>
        </w:tc>
      </w:tr>
      <w:tr w:rsidR="00BD66B2" w:rsidRPr="00AE4D4E">
        <w:trPr>
          <w:jc w:val="center"/>
        </w:trPr>
        <w:tc>
          <w:tcPr>
            <w:tcW w:w="3078" w:type="dxa"/>
            <w:vAlign w:val="bottom"/>
          </w:tcPr>
          <w:p w:rsidR="00BD66B2" w:rsidRPr="00AE4D4E" w:rsidRDefault="00BD66B2" w:rsidP="00AE4D4E">
            <w:pPr>
              <w:rPr>
                <w:sz w:val="20"/>
                <w:szCs w:val="20"/>
              </w:rPr>
            </w:pPr>
            <w:r w:rsidRPr="00AE4D4E">
              <w:rPr>
                <w:sz w:val="20"/>
                <w:szCs w:val="20"/>
                <w:u w:val="single"/>
              </w:rPr>
              <w:t>School Climate Domain(s):</w:t>
            </w:r>
            <w:r w:rsidRPr="00AE4D4E">
              <w:rPr>
                <w:sz w:val="20"/>
                <w:szCs w:val="20"/>
              </w:rPr>
              <w:t xml:space="preserve"> </w:t>
            </w:r>
          </w:p>
        </w:tc>
        <w:tc>
          <w:tcPr>
            <w:tcW w:w="10170" w:type="dxa"/>
            <w:vAlign w:val="bottom"/>
          </w:tcPr>
          <w:p w:rsidR="00BD66B2" w:rsidRPr="00AE4D4E" w:rsidRDefault="00BD66B2" w:rsidP="00AE4D4E">
            <w:pPr>
              <w:rPr>
                <w:sz w:val="20"/>
                <w:szCs w:val="20"/>
                <w:u w:val="single"/>
              </w:rPr>
            </w:pPr>
            <w:r w:rsidRPr="00AE4D4E">
              <w:rPr>
                <w:sz w:val="20"/>
                <w:szCs w:val="20"/>
              </w:rPr>
              <w:t>List the areas of school climate addressed by the intervention</w:t>
            </w:r>
          </w:p>
        </w:tc>
      </w:tr>
      <w:tr w:rsidR="00713255" w:rsidRPr="00AE4D4E">
        <w:trPr>
          <w:jc w:val="center"/>
        </w:trPr>
        <w:tc>
          <w:tcPr>
            <w:tcW w:w="3078" w:type="dxa"/>
            <w:vAlign w:val="bottom"/>
          </w:tcPr>
          <w:p w:rsidR="00713255" w:rsidRPr="00AE4D4E" w:rsidRDefault="00713255" w:rsidP="00AE4D4E">
            <w:pPr>
              <w:rPr>
                <w:sz w:val="20"/>
                <w:szCs w:val="20"/>
                <w:u w:val="single"/>
              </w:rPr>
            </w:pPr>
            <w:r>
              <w:rPr>
                <w:sz w:val="20"/>
                <w:szCs w:val="20"/>
                <w:u w:val="single"/>
              </w:rPr>
              <w:t>Intervention Strategy:</w:t>
            </w:r>
          </w:p>
        </w:tc>
        <w:tc>
          <w:tcPr>
            <w:tcW w:w="10170" w:type="dxa"/>
            <w:vAlign w:val="bottom"/>
          </w:tcPr>
          <w:p w:rsidR="00713255" w:rsidRPr="006B3B9A" w:rsidRDefault="00713255" w:rsidP="00713255">
            <w:pPr>
              <w:rPr>
                <w:sz w:val="20"/>
                <w:szCs w:val="20"/>
              </w:rPr>
            </w:pPr>
            <w:r>
              <w:rPr>
                <w:sz w:val="20"/>
                <w:szCs w:val="20"/>
              </w:rPr>
              <w:t xml:space="preserve">Universal (all students); Targeted (some students – at risk); Individual (few students </w:t>
            </w:r>
            <w:r w:rsidR="00D412B0">
              <w:rPr>
                <w:sz w:val="20"/>
                <w:szCs w:val="20"/>
              </w:rPr>
              <w:t>–</w:t>
            </w:r>
            <w:r>
              <w:rPr>
                <w:sz w:val="20"/>
                <w:szCs w:val="20"/>
              </w:rPr>
              <w:t xml:space="preserve"> </w:t>
            </w:r>
            <w:r w:rsidR="00D412B0">
              <w:rPr>
                <w:sz w:val="20"/>
                <w:szCs w:val="20"/>
              </w:rPr>
              <w:t>functional assessment)</w:t>
            </w:r>
          </w:p>
        </w:tc>
      </w:tr>
      <w:tr w:rsidR="00896ED2" w:rsidRPr="00AE4D4E">
        <w:trPr>
          <w:jc w:val="center"/>
        </w:trPr>
        <w:tc>
          <w:tcPr>
            <w:tcW w:w="3078" w:type="dxa"/>
            <w:vAlign w:val="bottom"/>
          </w:tcPr>
          <w:p w:rsidR="00896ED2" w:rsidRPr="00AE4D4E" w:rsidRDefault="00896ED2" w:rsidP="00AE4D4E">
            <w:pPr>
              <w:rPr>
                <w:sz w:val="20"/>
                <w:szCs w:val="20"/>
                <w:u w:val="single"/>
              </w:rPr>
            </w:pPr>
            <w:r w:rsidRPr="00AE4D4E">
              <w:rPr>
                <w:sz w:val="20"/>
                <w:szCs w:val="20"/>
                <w:u w:val="single"/>
              </w:rPr>
              <w:t># of Students Served</w:t>
            </w:r>
            <w:r w:rsidR="00713255">
              <w:rPr>
                <w:sz w:val="20"/>
                <w:szCs w:val="20"/>
                <w:u w:val="single"/>
              </w:rPr>
              <w:t>/</w:t>
            </w:r>
            <w:r w:rsidR="0031392E">
              <w:rPr>
                <w:sz w:val="20"/>
                <w:szCs w:val="20"/>
                <w:u w:val="single"/>
              </w:rPr>
              <w:t>Grade level</w:t>
            </w:r>
            <w:r w:rsidRPr="00AE4D4E">
              <w:rPr>
                <w:sz w:val="20"/>
                <w:szCs w:val="20"/>
                <w:u w:val="single"/>
              </w:rPr>
              <w:t>:</w:t>
            </w:r>
          </w:p>
        </w:tc>
        <w:tc>
          <w:tcPr>
            <w:tcW w:w="10170" w:type="dxa"/>
            <w:vAlign w:val="bottom"/>
          </w:tcPr>
          <w:p w:rsidR="00896ED2" w:rsidRPr="00AE4D4E" w:rsidRDefault="00896ED2" w:rsidP="00AE4D4E">
            <w:pPr>
              <w:rPr>
                <w:sz w:val="20"/>
                <w:szCs w:val="20"/>
              </w:rPr>
            </w:pPr>
            <w:r w:rsidRPr="006B3B9A">
              <w:rPr>
                <w:sz w:val="20"/>
                <w:szCs w:val="20"/>
              </w:rPr>
              <w:t>Approximate</w:t>
            </w:r>
            <w:r w:rsidRPr="00AE4D4E">
              <w:rPr>
                <w:sz w:val="20"/>
                <w:szCs w:val="20"/>
              </w:rPr>
              <w:t xml:space="preserve"> number of students scheduled to receive the intervention by grade level</w:t>
            </w:r>
          </w:p>
        </w:tc>
      </w:tr>
      <w:tr w:rsidR="0031392E" w:rsidRPr="00AE4D4E">
        <w:trPr>
          <w:jc w:val="center"/>
        </w:trPr>
        <w:tc>
          <w:tcPr>
            <w:tcW w:w="3078" w:type="dxa"/>
          </w:tcPr>
          <w:p w:rsidR="0031392E" w:rsidRDefault="00713255" w:rsidP="00AE4D4E">
            <w:pPr>
              <w:rPr>
                <w:sz w:val="20"/>
                <w:szCs w:val="20"/>
                <w:u w:val="single"/>
              </w:rPr>
            </w:pPr>
            <w:r w:rsidRPr="00AE4D4E">
              <w:rPr>
                <w:sz w:val="20"/>
                <w:szCs w:val="20"/>
                <w:u w:val="single"/>
              </w:rPr>
              <w:t>Where will be delivered:</w:t>
            </w:r>
          </w:p>
        </w:tc>
        <w:tc>
          <w:tcPr>
            <w:tcW w:w="10170" w:type="dxa"/>
            <w:vAlign w:val="bottom"/>
          </w:tcPr>
          <w:p w:rsidR="0031392E" w:rsidRPr="00AE4D4E" w:rsidRDefault="0031392E" w:rsidP="00AE4D4E">
            <w:pPr>
              <w:rPr>
                <w:sz w:val="20"/>
                <w:szCs w:val="20"/>
              </w:rPr>
            </w:pPr>
            <w:r>
              <w:rPr>
                <w:sz w:val="20"/>
                <w:szCs w:val="20"/>
              </w:rPr>
              <w:t>Provide the class/area in which the intervention will be delivered; if whole sc</w:t>
            </w:r>
            <w:r w:rsidR="00713255">
              <w:rPr>
                <w:sz w:val="20"/>
                <w:szCs w:val="20"/>
              </w:rPr>
              <w:t>hool/universal intervention put</w:t>
            </w:r>
            <w:r w:rsidR="00D412B0">
              <w:rPr>
                <w:sz w:val="20"/>
                <w:szCs w:val="20"/>
              </w:rPr>
              <w:t xml:space="preserve"> </w:t>
            </w:r>
            <w:r>
              <w:rPr>
                <w:sz w:val="20"/>
                <w:szCs w:val="20"/>
              </w:rPr>
              <w:t>“schoolwide”</w:t>
            </w:r>
          </w:p>
        </w:tc>
      </w:tr>
      <w:tr w:rsidR="00BD66B2" w:rsidRPr="00AE4D4E">
        <w:trPr>
          <w:jc w:val="center"/>
        </w:trPr>
        <w:tc>
          <w:tcPr>
            <w:tcW w:w="3078" w:type="dxa"/>
            <w:vAlign w:val="bottom"/>
          </w:tcPr>
          <w:p w:rsidR="00BD66B2" w:rsidRPr="00AE4D4E" w:rsidRDefault="00AE4D4E" w:rsidP="00AE4D4E">
            <w:pPr>
              <w:rPr>
                <w:sz w:val="20"/>
                <w:szCs w:val="20"/>
                <w:u w:val="single"/>
              </w:rPr>
            </w:pPr>
            <w:r>
              <w:rPr>
                <w:sz w:val="20"/>
                <w:szCs w:val="20"/>
                <w:u w:val="single"/>
              </w:rPr>
              <w:t># of Staff Who have</w:t>
            </w:r>
            <w:r w:rsidR="001A5700" w:rsidRPr="00AE4D4E">
              <w:rPr>
                <w:sz w:val="20"/>
                <w:szCs w:val="20"/>
                <w:u w:val="single"/>
              </w:rPr>
              <w:t xml:space="preserve"> been trained:</w:t>
            </w:r>
          </w:p>
        </w:tc>
        <w:tc>
          <w:tcPr>
            <w:tcW w:w="10170" w:type="dxa"/>
            <w:vAlign w:val="bottom"/>
          </w:tcPr>
          <w:p w:rsidR="00BD66B2" w:rsidRPr="00AE4D4E" w:rsidRDefault="00FC011F" w:rsidP="00AE4D4E">
            <w:pPr>
              <w:rPr>
                <w:sz w:val="20"/>
                <w:szCs w:val="20"/>
              </w:rPr>
            </w:pPr>
            <w:r w:rsidRPr="00AE4D4E">
              <w:rPr>
                <w:sz w:val="20"/>
                <w:szCs w:val="20"/>
              </w:rPr>
              <w:t>Provide the n</w:t>
            </w:r>
            <w:r w:rsidR="00AE4D4E">
              <w:rPr>
                <w:sz w:val="20"/>
                <w:szCs w:val="20"/>
              </w:rPr>
              <w:t>umber of staff by class</w:t>
            </w:r>
            <w:r w:rsidR="001A5700" w:rsidRPr="00AE4D4E">
              <w:rPr>
                <w:sz w:val="20"/>
                <w:szCs w:val="20"/>
              </w:rPr>
              <w:t xml:space="preserve"> who are trained in the intervention</w:t>
            </w:r>
          </w:p>
        </w:tc>
      </w:tr>
      <w:tr w:rsidR="00DA042A" w:rsidRPr="00AE4D4E">
        <w:trPr>
          <w:jc w:val="center"/>
        </w:trPr>
        <w:tc>
          <w:tcPr>
            <w:tcW w:w="3078" w:type="dxa"/>
            <w:vAlign w:val="bottom"/>
          </w:tcPr>
          <w:p w:rsidR="00DA042A" w:rsidRPr="00AE4D4E" w:rsidRDefault="00AE4D4E" w:rsidP="00AE4D4E">
            <w:pPr>
              <w:rPr>
                <w:sz w:val="20"/>
                <w:szCs w:val="20"/>
                <w:u w:val="single"/>
              </w:rPr>
            </w:pPr>
            <w:r>
              <w:rPr>
                <w:sz w:val="20"/>
                <w:szCs w:val="20"/>
                <w:u w:val="single"/>
              </w:rPr>
              <w:t xml:space="preserve"># of Trained Staff </w:t>
            </w:r>
            <w:r w:rsidR="001A5700" w:rsidRPr="00AE4D4E">
              <w:rPr>
                <w:sz w:val="20"/>
                <w:szCs w:val="20"/>
                <w:u w:val="single"/>
              </w:rPr>
              <w:t>Who will deliver:</w:t>
            </w:r>
          </w:p>
        </w:tc>
        <w:tc>
          <w:tcPr>
            <w:tcW w:w="10170" w:type="dxa"/>
            <w:vAlign w:val="bottom"/>
          </w:tcPr>
          <w:p w:rsidR="00DA042A" w:rsidRPr="00AE4D4E" w:rsidRDefault="001A5700" w:rsidP="00AE4D4E">
            <w:pPr>
              <w:rPr>
                <w:sz w:val="20"/>
                <w:szCs w:val="20"/>
              </w:rPr>
            </w:pPr>
            <w:r w:rsidRPr="00AE4D4E">
              <w:rPr>
                <w:sz w:val="20"/>
                <w:szCs w:val="20"/>
              </w:rPr>
              <w:t>Provide the n</w:t>
            </w:r>
            <w:r w:rsidR="00AE4D4E">
              <w:rPr>
                <w:sz w:val="20"/>
                <w:szCs w:val="20"/>
              </w:rPr>
              <w:t>umber of trained staff who will be delivering</w:t>
            </w:r>
            <w:r w:rsidRPr="00AE4D4E">
              <w:rPr>
                <w:sz w:val="20"/>
                <w:szCs w:val="20"/>
              </w:rPr>
              <w:t xml:space="preserve"> the intervention</w:t>
            </w:r>
          </w:p>
        </w:tc>
      </w:tr>
      <w:tr w:rsidR="00DA5162" w:rsidRPr="00AE4D4E">
        <w:trPr>
          <w:jc w:val="center"/>
        </w:trPr>
        <w:tc>
          <w:tcPr>
            <w:tcW w:w="3078" w:type="dxa"/>
            <w:vAlign w:val="bottom"/>
          </w:tcPr>
          <w:p w:rsidR="00DA5162" w:rsidRPr="00AE4D4E" w:rsidRDefault="00FC011F" w:rsidP="00AE4D4E">
            <w:pPr>
              <w:rPr>
                <w:sz w:val="20"/>
                <w:szCs w:val="20"/>
                <w:u w:val="single"/>
              </w:rPr>
            </w:pPr>
            <w:r w:rsidRPr="00AE4D4E">
              <w:rPr>
                <w:sz w:val="20"/>
                <w:szCs w:val="20"/>
                <w:u w:val="single"/>
              </w:rPr>
              <w:t>Length of Intervention Delivery</w:t>
            </w:r>
            <w:r w:rsidR="00DA5162" w:rsidRPr="00AE4D4E">
              <w:rPr>
                <w:sz w:val="20"/>
                <w:szCs w:val="20"/>
                <w:u w:val="single"/>
              </w:rPr>
              <w:t>:</w:t>
            </w:r>
          </w:p>
        </w:tc>
        <w:tc>
          <w:tcPr>
            <w:tcW w:w="10170" w:type="dxa"/>
            <w:vAlign w:val="bottom"/>
          </w:tcPr>
          <w:p w:rsidR="00DA5162" w:rsidRPr="00AE4D4E" w:rsidRDefault="005B4E57" w:rsidP="00713255">
            <w:pPr>
              <w:rPr>
                <w:sz w:val="20"/>
                <w:szCs w:val="20"/>
              </w:rPr>
            </w:pPr>
            <w:r w:rsidRPr="00AE4D4E">
              <w:rPr>
                <w:sz w:val="20"/>
                <w:szCs w:val="20"/>
              </w:rPr>
              <w:t xml:space="preserve">Indicate the length of time the intervention will be delivered (i.e., </w:t>
            </w:r>
            <w:r w:rsidR="00713255">
              <w:rPr>
                <w:sz w:val="20"/>
                <w:szCs w:val="20"/>
              </w:rPr>
              <w:t># of sessions, #</w:t>
            </w:r>
            <w:r w:rsidRPr="00AE4D4E">
              <w:rPr>
                <w:sz w:val="20"/>
                <w:szCs w:val="20"/>
              </w:rPr>
              <w:t xml:space="preserve"> of weeks, whole school year, etc.) </w:t>
            </w:r>
          </w:p>
        </w:tc>
      </w:tr>
      <w:tr w:rsidR="00FC011F" w:rsidRPr="00AE4D4E">
        <w:trPr>
          <w:jc w:val="center"/>
        </w:trPr>
        <w:tc>
          <w:tcPr>
            <w:tcW w:w="3078" w:type="dxa"/>
            <w:vAlign w:val="bottom"/>
          </w:tcPr>
          <w:p w:rsidR="00FC011F" w:rsidRPr="00AE4D4E" w:rsidRDefault="00FC011F" w:rsidP="00AE4D4E">
            <w:pPr>
              <w:rPr>
                <w:sz w:val="20"/>
                <w:szCs w:val="20"/>
                <w:u w:val="single"/>
              </w:rPr>
            </w:pPr>
            <w:r w:rsidRPr="00AE4D4E">
              <w:rPr>
                <w:sz w:val="20"/>
                <w:szCs w:val="20"/>
                <w:u w:val="single"/>
              </w:rPr>
              <w:t>Dates of Implementation:</w:t>
            </w:r>
          </w:p>
        </w:tc>
        <w:tc>
          <w:tcPr>
            <w:tcW w:w="10170" w:type="dxa"/>
            <w:vAlign w:val="bottom"/>
          </w:tcPr>
          <w:p w:rsidR="00FC011F" w:rsidRPr="00AE4D4E" w:rsidRDefault="00FC011F" w:rsidP="00AE4D4E">
            <w:pPr>
              <w:rPr>
                <w:sz w:val="20"/>
                <w:szCs w:val="20"/>
              </w:rPr>
            </w:pPr>
            <w:r w:rsidRPr="00AE4D4E">
              <w:rPr>
                <w:sz w:val="20"/>
                <w:szCs w:val="20"/>
              </w:rPr>
              <w:t>Approximate dates</w:t>
            </w:r>
            <w:r w:rsidR="00D412B0">
              <w:rPr>
                <w:sz w:val="20"/>
                <w:szCs w:val="20"/>
              </w:rPr>
              <w:t>/semester</w:t>
            </w:r>
            <w:r w:rsidRPr="00AE4D4E">
              <w:rPr>
                <w:sz w:val="20"/>
                <w:szCs w:val="20"/>
              </w:rPr>
              <w:t xml:space="preserve"> the lessons will be taught</w:t>
            </w:r>
          </w:p>
        </w:tc>
      </w:tr>
    </w:tbl>
    <w:p w:rsidR="0095009E" w:rsidRPr="00AE4D4E" w:rsidRDefault="0095009E" w:rsidP="005212B7">
      <w:pPr>
        <w:spacing w:after="0" w:line="240" w:lineRule="auto"/>
        <w:rPr>
          <w:sz w:val="20"/>
          <w:szCs w:val="20"/>
        </w:rPr>
      </w:pPr>
    </w:p>
    <w:sectPr w:rsidR="0095009E" w:rsidRPr="00AE4D4E" w:rsidSect="00891032">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E83" w:rsidRDefault="00691E83" w:rsidP="005212B7">
      <w:pPr>
        <w:spacing w:after="0" w:line="240" w:lineRule="auto"/>
      </w:pPr>
      <w:r>
        <w:separator/>
      </w:r>
    </w:p>
  </w:endnote>
  <w:endnote w:type="continuationSeparator" w:id="0">
    <w:p w:rsidR="00691E83" w:rsidRDefault="00691E83" w:rsidP="0052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3E" w:rsidRDefault="00780D55">
    <w:pPr>
      <w:pStyle w:val="Footer"/>
      <w:pBdr>
        <w:top w:val="thinThickSmallGap" w:sz="24" w:space="1" w:color="622423" w:themeColor="accent2" w:themeShade="7F"/>
      </w:pBdr>
      <w:rPr>
        <w:rFonts w:asciiTheme="majorHAnsi" w:hAnsiTheme="majorHAnsi"/>
      </w:rPr>
    </w:pPr>
    <w:r>
      <w:rPr>
        <w:rFonts w:asciiTheme="majorHAnsi" w:hAnsiTheme="majorHAnsi"/>
      </w:rPr>
      <w:t>XXX</w:t>
    </w:r>
    <w:r w:rsidR="00E82F89">
      <w:rPr>
        <w:rFonts w:asciiTheme="majorHAnsi" w:hAnsiTheme="majorHAnsi"/>
      </w:rPr>
      <w:t xml:space="preserve"> High School</w:t>
    </w:r>
    <w:r w:rsidR="005E723E">
      <w:rPr>
        <w:rFonts w:asciiTheme="majorHAnsi" w:hAnsiTheme="majorHAnsi"/>
      </w:rPr>
      <w:t xml:space="preserve"> </w:t>
    </w:r>
    <w:r w:rsidR="005E723E">
      <w:rPr>
        <w:rFonts w:asciiTheme="majorHAnsi" w:hAnsiTheme="majorHAnsi"/>
      </w:rPr>
      <w:sym w:font="Wingdings" w:char="F09F"/>
    </w:r>
    <w:r w:rsidR="009C0D67">
      <w:rPr>
        <w:rFonts w:asciiTheme="majorHAnsi" w:hAnsiTheme="majorHAnsi"/>
      </w:rPr>
      <w:t xml:space="preserve">  </w:t>
    </w:r>
    <w:r>
      <w:rPr>
        <w:rFonts w:asciiTheme="majorHAnsi" w:hAnsiTheme="majorHAnsi"/>
      </w:rPr>
      <w:t>August 2014</w:t>
    </w:r>
    <w:r w:rsidR="005E723E">
      <w:rPr>
        <w:rFonts w:asciiTheme="majorHAnsi" w:hAnsiTheme="majorHAnsi"/>
      </w:rPr>
      <w:ptab w:relativeTo="margin" w:alignment="right" w:leader="none"/>
    </w:r>
    <w:r w:rsidR="005E723E">
      <w:rPr>
        <w:rFonts w:asciiTheme="majorHAnsi" w:hAnsiTheme="majorHAnsi"/>
      </w:rPr>
      <w:t xml:space="preserve">Page </w:t>
    </w:r>
    <w:r w:rsidR="009F519A">
      <w:fldChar w:fldCharType="begin"/>
    </w:r>
    <w:r w:rsidR="005E723E">
      <w:instrText xml:space="preserve"> PAGE   \* MERGEFORMAT </w:instrText>
    </w:r>
    <w:r w:rsidR="009F519A">
      <w:fldChar w:fldCharType="separate"/>
    </w:r>
    <w:r w:rsidR="00E214A0" w:rsidRPr="00E214A0">
      <w:rPr>
        <w:rFonts w:asciiTheme="majorHAnsi" w:hAnsiTheme="majorHAnsi"/>
        <w:noProof/>
      </w:rPr>
      <w:t>2</w:t>
    </w:r>
    <w:r w:rsidR="009F519A">
      <w:rPr>
        <w:rFonts w:asciiTheme="majorHAnsi" w:hAnsiTheme="majorHAnsi"/>
        <w:noProof/>
      </w:rPr>
      <w:fldChar w:fldCharType="end"/>
    </w:r>
  </w:p>
  <w:p w:rsidR="005E723E" w:rsidRDefault="005E7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E83" w:rsidRDefault="00691E83" w:rsidP="005212B7">
      <w:pPr>
        <w:spacing w:after="0" w:line="240" w:lineRule="auto"/>
      </w:pPr>
      <w:r>
        <w:separator/>
      </w:r>
    </w:p>
  </w:footnote>
  <w:footnote w:type="continuationSeparator" w:id="0">
    <w:p w:rsidR="00691E83" w:rsidRDefault="00691E83" w:rsidP="00521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3E" w:rsidRDefault="00691E8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0"/>
          <w:szCs w:val="3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5E723E" w:rsidRPr="00FC1494">
          <w:rPr>
            <w:rFonts w:asciiTheme="majorHAnsi" w:eastAsiaTheme="majorEastAsia" w:hAnsiTheme="majorHAnsi" w:cstheme="majorBidi"/>
            <w:sz w:val="30"/>
            <w:szCs w:val="30"/>
          </w:rPr>
          <w:t>Louisiana Safe and Supportive Schools Initiative – Programmatic Intervention Implementation Plan</w:t>
        </w:r>
      </w:sdtContent>
    </w:sdt>
  </w:p>
  <w:p w:rsidR="005E723E" w:rsidRDefault="005E7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07CB5"/>
    <w:multiLevelType w:val="hybridMultilevel"/>
    <w:tmpl w:val="EB08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806E1"/>
    <w:multiLevelType w:val="hybridMultilevel"/>
    <w:tmpl w:val="31D87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1162C3"/>
    <w:multiLevelType w:val="hybridMultilevel"/>
    <w:tmpl w:val="58A0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410B3"/>
    <w:multiLevelType w:val="hybridMultilevel"/>
    <w:tmpl w:val="449C7D42"/>
    <w:lvl w:ilvl="0" w:tplc="63B22830">
      <w:start w:val="1"/>
      <w:numFmt w:val="upperLetter"/>
      <w:lvlText w:val="%1."/>
      <w:lvlJc w:val="left"/>
      <w:pPr>
        <w:ind w:left="360" w:hanging="360"/>
      </w:pPr>
      <w:rPr>
        <w:rFonts w:hint="default"/>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B7"/>
    <w:rsid w:val="00034C95"/>
    <w:rsid w:val="00044D8C"/>
    <w:rsid w:val="0005500D"/>
    <w:rsid w:val="000A51B3"/>
    <w:rsid w:val="000B39AF"/>
    <w:rsid w:val="000C2563"/>
    <w:rsid w:val="00101076"/>
    <w:rsid w:val="001079DD"/>
    <w:rsid w:val="00110D44"/>
    <w:rsid w:val="001301D1"/>
    <w:rsid w:val="001403F4"/>
    <w:rsid w:val="001A5700"/>
    <w:rsid w:val="001E3677"/>
    <w:rsid w:val="001F4DD4"/>
    <w:rsid w:val="00245518"/>
    <w:rsid w:val="00257F3B"/>
    <w:rsid w:val="0026071B"/>
    <w:rsid w:val="002A6BB4"/>
    <w:rsid w:val="002C22DB"/>
    <w:rsid w:val="002C6B4F"/>
    <w:rsid w:val="002F7EA0"/>
    <w:rsid w:val="00301050"/>
    <w:rsid w:val="0031392E"/>
    <w:rsid w:val="003378B1"/>
    <w:rsid w:val="0037627C"/>
    <w:rsid w:val="00395719"/>
    <w:rsid w:val="003A306C"/>
    <w:rsid w:val="003C149F"/>
    <w:rsid w:val="003D0C6A"/>
    <w:rsid w:val="003D41CF"/>
    <w:rsid w:val="003F2A38"/>
    <w:rsid w:val="00425682"/>
    <w:rsid w:val="0043285C"/>
    <w:rsid w:val="0044326B"/>
    <w:rsid w:val="00447348"/>
    <w:rsid w:val="0046773D"/>
    <w:rsid w:val="004818A8"/>
    <w:rsid w:val="004D1139"/>
    <w:rsid w:val="004E23A0"/>
    <w:rsid w:val="004F1CBB"/>
    <w:rsid w:val="005212B7"/>
    <w:rsid w:val="0053385B"/>
    <w:rsid w:val="00564560"/>
    <w:rsid w:val="005668E7"/>
    <w:rsid w:val="00591358"/>
    <w:rsid w:val="005B2E56"/>
    <w:rsid w:val="005B4E57"/>
    <w:rsid w:val="005B7BAB"/>
    <w:rsid w:val="005C6FF0"/>
    <w:rsid w:val="005E723E"/>
    <w:rsid w:val="006534C0"/>
    <w:rsid w:val="006673BA"/>
    <w:rsid w:val="006763FB"/>
    <w:rsid w:val="006850C2"/>
    <w:rsid w:val="00685911"/>
    <w:rsid w:val="00691E83"/>
    <w:rsid w:val="006A7495"/>
    <w:rsid w:val="006B3B9A"/>
    <w:rsid w:val="006F2B2C"/>
    <w:rsid w:val="00713255"/>
    <w:rsid w:val="0071583E"/>
    <w:rsid w:val="00741AF2"/>
    <w:rsid w:val="007567B7"/>
    <w:rsid w:val="00780D55"/>
    <w:rsid w:val="00791272"/>
    <w:rsid w:val="0079203C"/>
    <w:rsid w:val="00795692"/>
    <w:rsid w:val="007B68C4"/>
    <w:rsid w:val="007B6C27"/>
    <w:rsid w:val="007B7F39"/>
    <w:rsid w:val="007C6B0D"/>
    <w:rsid w:val="007D52EF"/>
    <w:rsid w:val="008136EB"/>
    <w:rsid w:val="008441EE"/>
    <w:rsid w:val="0086451C"/>
    <w:rsid w:val="00875DEE"/>
    <w:rsid w:val="00891032"/>
    <w:rsid w:val="00896ED2"/>
    <w:rsid w:val="008E49FF"/>
    <w:rsid w:val="009015F9"/>
    <w:rsid w:val="0092064E"/>
    <w:rsid w:val="00924DE1"/>
    <w:rsid w:val="0095009E"/>
    <w:rsid w:val="009549A5"/>
    <w:rsid w:val="00972B1C"/>
    <w:rsid w:val="0097342B"/>
    <w:rsid w:val="009840DF"/>
    <w:rsid w:val="009935BE"/>
    <w:rsid w:val="009B7685"/>
    <w:rsid w:val="009C0D67"/>
    <w:rsid w:val="009D17A7"/>
    <w:rsid w:val="009D7071"/>
    <w:rsid w:val="009E0BBE"/>
    <w:rsid w:val="009E0FDE"/>
    <w:rsid w:val="009F256A"/>
    <w:rsid w:val="009F519A"/>
    <w:rsid w:val="009F7E2F"/>
    <w:rsid w:val="00A7482E"/>
    <w:rsid w:val="00AC6357"/>
    <w:rsid w:val="00AE4D4E"/>
    <w:rsid w:val="00AF538E"/>
    <w:rsid w:val="00B200DA"/>
    <w:rsid w:val="00B223DC"/>
    <w:rsid w:val="00B31F91"/>
    <w:rsid w:val="00B41540"/>
    <w:rsid w:val="00B53ACD"/>
    <w:rsid w:val="00B55178"/>
    <w:rsid w:val="00B953F4"/>
    <w:rsid w:val="00BD4917"/>
    <w:rsid w:val="00BD66B2"/>
    <w:rsid w:val="00C12FF9"/>
    <w:rsid w:val="00C1511C"/>
    <w:rsid w:val="00C47BD9"/>
    <w:rsid w:val="00C55CE7"/>
    <w:rsid w:val="00C60DEE"/>
    <w:rsid w:val="00C64B74"/>
    <w:rsid w:val="00C76514"/>
    <w:rsid w:val="00CD06AB"/>
    <w:rsid w:val="00CD0AF0"/>
    <w:rsid w:val="00D13455"/>
    <w:rsid w:val="00D412B0"/>
    <w:rsid w:val="00D57B74"/>
    <w:rsid w:val="00D677F7"/>
    <w:rsid w:val="00D70F8E"/>
    <w:rsid w:val="00DA042A"/>
    <w:rsid w:val="00DA5162"/>
    <w:rsid w:val="00DE622C"/>
    <w:rsid w:val="00DF0F13"/>
    <w:rsid w:val="00E214A0"/>
    <w:rsid w:val="00E62C18"/>
    <w:rsid w:val="00E820BF"/>
    <w:rsid w:val="00E82F89"/>
    <w:rsid w:val="00F45A4D"/>
    <w:rsid w:val="00F64EF6"/>
    <w:rsid w:val="00F66D4F"/>
    <w:rsid w:val="00F94478"/>
    <w:rsid w:val="00FB7F1A"/>
    <w:rsid w:val="00FC011F"/>
    <w:rsid w:val="00FC1494"/>
    <w:rsid w:val="00FF0B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AE86C2-A9A6-420B-9D3F-239637D4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2B7"/>
  </w:style>
  <w:style w:type="paragraph" w:styleId="Footer">
    <w:name w:val="footer"/>
    <w:basedOn w:val="Normal"/>
    <w:link w:val="FooterChar"/>
    <w:uiPriority w:val="99"/>
    <w:unhideWhenUsed/>
    <w:rsid w:val="00521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2B7"/>
  </w:style>
  <w:style w:type="paragraph" w:styleId="BalloonText">
    <w:name w:val="Balloon Text"/>
    <w:basedOn w:val="Normal"/>
    <w:link w:val="BalloonTextChar"/>
    <w:uiPriority w:val="99"/>
    <w:semiHidden/>
    <w:unhideWhenUsed/>
    <w:rsid w:val="00521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B7"/>
    <w:rPr>
      <w:rFonts w:ascii="Tahoma" w:hAnsi="Tahoma" w:cs="Tahoma"/>
      <w:sz w:val="16"/>
      <w:szCs w:val="16"/>
    </w:rPr>
  </w:style>
  <w:style w:type="paragraph" w:styleId="ListParagraph">
    <w:name w:val="List Paragraph"/>
    <w:basedOn w:val="Normal"/>
    <w:uiPriority w:val="34"/>
    <w:qFormat/>
    <w:rsid w:val="006B3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70AA6-6135-415C-B3C3-533D99CE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Louisiana Safe and Supportive Schools Initiative – Programmatic Intervention Implementation Plan</vt:lpstr>
    </vt:vector>
  </TitlesOfParts>
  <Company>LDOE</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Safe and Supportive Schools Initiative – Programmatic Intervention Implementation Plan</dc:title>
  <dc:creator>cwilkins</dc:creator>
  <cp:lastModifiedBy>Chagnon, Elizabeth</cp:lastModifiedBy>
  <cp:revision>2</cp:revision>
  <cp:lastPrinted>2012-10-26T20:13:00Z</cp:lastPrinted>
  <dcterms:created xsi:type="dcterms:W3CDTF">2016-12-21T19:31:00Z</dcterms:created>
  <dcterms:modified xsi:type="dcterms:W3CDTF">2016-12-21T19:31:00Z</dcterms:modified>
</cp:coreProperties>
</file>